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0AED15" w14:textId="43B0B868" w:rsidR="00FD30BD" w:rsidRDefault="00CB7369" w:rsidP="00A45D7C">
      <w:r>
        <w:rPr>
          <w:rFonts w:ascii="Arial" w:hAnsi="Arial" w:cs="Arial"/>
          <w:noProof/>
          <w:lang w:eastAsia="fr-FR"/>
        </w:rPr>
        <w:drawing>
          <wp:anchor distT="0" distB="0" distL="114300" distR="114300" simplePos="0" relativeHeight="251658240" behindDoc="0" locked="0" layoutInCell="1" allowOverlap="1" wp14:anchorId="0A5D2750" wp14:editId="53461C18">
            <wp:simplePos x="2447925" y="895350"/>
            <wp:positionH relativeFrom="column">
              <wp:posOffset>2423795</wp:posOffset>
            </wp:positionH>
            <wp:positionV relativeFrom="paragraph">
              <wp:align>top</wp:align>
            </wp:positionV>
            <wp:extent cx="2686050" cy="952500"/>
            <wp:effectExtent l="0" t="0" r="0" b="0"/>
            <wp:wrapSquare wrapText="bothSides"/>
            <wp:docPr id="1" name="Image 1" descr="signature-2lignes-quadrichromie-positif_Taille5c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nature-2lignes-quadrichromie-positif_Taille5cm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86050" cy="952500"/>
                    </a:xfrm>
                    <a:prstGeom prst="rect">
                      <a:avLst/>
                    </a:prstGeom>
                    <a:noFill/>
                    <a:ln w="9525">
                      <a:noFill/>
                      <a:miter lim="800000"/>
                      <a:headEnd/>
                      <a:tailEnd/>
                    </a:ln>
                  </pic:spPr>
                </pic:pic>
              </a:graphicData>
            </a:graphic>
          </wp:anchor>
        </w:drawing>
      </w:r>
      <w:r w:rsidR="00A45D7C">
        <w:br w:type="textWrapping" w:clear="all"/>
      </w:r>
    </w:p>
    <w:p w14:paraId="153612A0" w14:textId="13FB49B4" w:rsidR="00CB7369" w:rsidRPr="00ED037B" w:rsidRDefault="00B928C2" w:rsidP="00E93838">
      <w:pPr>
        <w:rPr>
          <w:rFonts w:ascii="Arial" w:hAnsi="Arial" w:cs="Arial"/>
          <w:i/>
          <w:sz w:val="20"/>
        </w:rPr>
      </w:pPr>
      <w:r>
        <w:rPr>
          <w:rFonts w:ascii="Arial" w:hAnsi="Arial" w:cs="Arial"/>
          <w:i/>
          <w:sz w:val="20"/>
        </w:rPr>
        <w:t xml:space="preserve">Numéro </w:t>
      </w:r>
      <w:r w:rsidR="00A45D7C">
        <w:rPr>
          <w:rFonts w:ascii="Arial" w:hAnsi="Arial" w:cs="Arial"/>
          <w:i/>
          <w:sz w:val="20"/>
        </w:rPr>
        <w:t>du marché</w:t>
      </w:r>
      <w:r w:rsidR="00AE4B47">
        <w:rPr>
          <w:rFonts w:ascii="Arial" w:hAnsi="Arial" w:cs="Arial"/>
          <w:i/>
          <w:sz w:val="20"/>
        </w:rPr>
        <w:t xml:space="preserve"> </w:t>
      </w:r>
      <w:r>
        <w:rPr>
          <w:rFonts w:ascii="Arial" w:hAnsi="Arial" w:cs="Arial"/>
          <w:i/>
          <w:sz w:val="20"/>
        </w:rPr>
        <w:t xml:space="preserve">: </w:t>
      </w:r>
      <w:r w:rsidR="000D390A">
        <w:rPr>
          <w:rFonts w:ascii="Arial" w:hAnsi="Arial" w:cs="Arial"/>
          <w:i/>
          <w:sz w:val="20"/>
        </w:rPr>
        <w:t>25</w:t>
      </w:r>
      <w:r w:rsidR="008E60E1">
        <w:rPr>
          <w:rFonts w:ascii="Arial" w:hAnsi="Arial" w:cs="Arial"/>
          <w:i/>
          <w:sz w:val="20"/>
        </w:rPr>
        <w:t>-</w:t>
      </w:r>
      <w:r w:rsidR="006C4F4C">
        <w:rPr>
          <w:rFonts w:ascii="Arial" w:hAnsi="Arial" w:cs="Arial"/>
          <w:i/>
          <w:sz w:val="20"/>
        </w:rPr>
        <w:t>856</w:t>
      </w:r>
      <w:r w:rsidR="008E60E1">
        <w:rPr>
          <w:rFonts w:ascii="Arial" w:hAnsi="Arial" w:cs="Arial"/>
          <w:i/>
          <w:sz w:val="20"/>
        </w:rPr>
        <w:t>-</w:t>
      </w:r>
      <w:r w:rsidR="006C4F4C">
        <w:rPr>
          <w:rFonts w:ascii="Arial" w:hAnsi="Arial" w:cs="Arial"/>
          <w:i/>
          <w:sz w:val="20"/>
        </w:rPr>
        <w:t>130</w:t>
      </w:r>
    </w:p>
    <w:p w14:paraId="3ED0305B" w14:textId="77777777" w:rsidR="0000425A" w:rsidRPr="00E93838" w:rsidRDefault="0000425A" w:rsidP="00ED037B">
      <w:pPr>
        <w:spacing w:after="0"/>
        <w:jc w:val="both"/>
        <w:rPr>
          <w:rFonts w:ascii="Arial" w:hAnsi="Arial" w:cs="Arial"/>
        </w:rPr>
      </w:pPr>
    </w:p>
    <w:p w14:paraId="300615B6" w14:textId="77777777" w:rsidR="00E93838" w:rsidRPr="00E93838" w:rsidRDefault="00E93838" w:rsidP="00ED037B">
      <w:pPr>
        <w:pBdr>
          <w:top w:val="single" w:sz="4" w:space="1" w:color="auto"/>
          <w:left w:val="single" w:sz="4" w:space="4" w:color="auto"/>
          <w:bottom w:val="single" w:sz="4" w:space="1" w:color="auto"/>
          <w:right w:val="single" w:sz="4" w:space="4" w:color="auto"/>
        </w:pBdr>
        <w:spacing w:after="0"/>
        <w:jc w:val="center"/>
        <w:rPr>
          <w:rFonts w:ascii="Arial" w:hAnsi="Arial" w:cs="Arial"/>
          <w:b/>
        </w:rPr>
      </w:pPr>
    </w:p>
    <w:p w14:paraId="581EB563" w14:textId="4ED93BBA" w:rsidR="00E93838" w:rsidRPr="00ED037B" w:rsidRDefault="00BA75F4" w:rsidP="00C277A8">
      <w:pPr>
        <w:pBdr>
          <w:top w:val="single" w:sz="4" w:space="1" w:color="auto"/>
          <w:left w:val="single" w:sz="4" w:space="4" w:color="auto"/>
          <w:bottom w:val="single" w:sz="4" w:space="1" w:color="auto"/>
          <w:right w:val="single" w:sz="4" w:space="4" w:color="auto"/>
        </w:pBdr>
        <w:spacing w:after="0"/>
        <w:ind w:firstLine="708"/>
        <w:jc w:val="center"/>
        <w:rPr>
          <w:rFonts w:ascii="Arial" w:hAnsi="Arial" w:cs="Arial"/>
          <w:b/>
          <w:sz w:val="28"/>
        </w:rPr>
      </w:pPr>
      <w:r>
        <w:rPr>
          <w:rFonts w:ascii="Arial" w:hAnsi="Arial" w:cs="Arial"/>
          <w:b/>
          <w:sz w:val="28"/>
        </w:rPr>
        <w:t>ACCORD-CADRE</w:t>
      </w:r>
      <w:r w:rsidR="00CC08C9">
        <w:rPr>
          <w:rFonts w:ascii="Arial" w:hAnsi="Arial" w:cs="Arial"/>
          <w:b/>
          <w:sz w:val="28"/>
        </w:rPr>
        <w:t xml:space="preserve"> DE SERVICES</w:t>
      </w:r>
    </w:p>
    <w:p w14:paraId="2D2186E9" w14:textId="77777777" w:rsidR="00E93838" w:rsidRPr="00E93838" w:rsidRDefault="00E93838" w:rsidP="00ED037B">
      <w:pPr>
        <w:pBdr>
          <w:top w:val="single" w:sz="4" w:space="1" w:color="auto"/>
          <w:left w:val="single" w:sz="4" w:space="4" w:color="auto"/>
          <w:bottom w:val="single" w:sz="4" w:space="1" w:color="auto"/>
          <w:right w:val="single" w:sz="4" w:space="4" w:color="auto"/>
        </w:pBdr>
        <w:spacing w:after="0"/>
        <w:jc w:val="center"/>
        <w:rPr>
          <w:rFonts w:ascii="Arial" w:hAnsi="Arial" w:cs="Arial"/>
          <w:b/>
        </w:rPr>
      </w:pPr>
    </w:p>
    <w:p w14:paraId="7A415A5A" w14:textId="479EE65D" w:rsidR="00E93838" w:rsidRDefault="00E93838" w:rsidP="00ED037B">
      <w:pPr>
        <w:spacing w:after="0"/>
        <w:jc w:val="center"/>
        <w:rPr>
          <w:rFonts w:ascii="Arial" w:hAnsi="Arial" w:cs="Arial"/>
        </w:rPr>
      </w:pPr>
    </w:p>
    <w:p w14:paraId="1126B4E3" w14:textId="416F74A7" w:rsidR="00E93838" w:rsidRPr="00E93838" w:rsidRDefault="00E93838" w:rsidP="00ED037B">
      <w:pPr>
        <w:spacing w:after="0"/>
        <w:jc w:val="center"/>
        <w:rPr>
          <w:rFonts w:ascii="Arial" w:hAnsi="Arial" w:cs="Arial"/>
        </w:rPr>
      </w:pPr>
    </w:p>
    <w:p w14:paraId="52212B08" w14:textId="77777777" w:rsidR="00F4227F" w:rsidRPr="00F4227F" w:rsidRDefault="00F4227F" w:rsidP="0000425A">
      <w:pPr>
        <w:pBdr>
          <w:top w:val="single" w:sz="4" w:space="1" w:color="auto"/>
          <w:left w:val="single" w:sz="4" w:space="4" w:color="auto"/>
          <w:bottom w:val="single" w:sz="4" w:space="9" w:color="auto"/>
          <w:right w:val="single" w:sz="4" w:space="4" w:color="auto"/>
        </w:pBdr>
        <w:spacing w:after="0"/>
        <w:rPr>
          <w:rFonts w:ascii="Arial" w:hAnsi="Arial" w:cs="Arial"/>
          <w:b/>
          <w:sz w:val="24"/>
        </w:rPr>
      </w:pPr>
    </w:p>
    <w:p w14:paraId="521C6B17" w14:textId="18305105" w:rsidR="00A84278" w:rsidRPr="00F4227F" w:rsidRDefault="00CC08C9" w:rsidP="0000425A">
      <w:pPr>
        <w:pBdr>
          <w:top w:val="single" w:sz="4" w:space="1" w:color="auto"/>
          <w:left w:val="single" w:sz="4" w:space="4" w:color="auto"/>
          <w:bottom w:val="single" w:sz="4" w:space="9" w:color="auto"/>
          <w:right w:val="single" w:sz="4" w:space="4" w:color="auto"/>
        </w:pBdr>
        <w:spacing w:after="0"/>
        <w:jc w:val="center"/>
        <w:rPr>
          <w:rFonts w:ascii="Arial" w:hAnsi="Arial" w:cs="Arial"/>
          <w:b/>
          <w:sz w:val="24"/>
        </w:rPr>
      </w:pPr>
      <w:r>
        <w:rPr>
          <w:rFonts w:ascii="Arial" w:hAnsi="Arial" w:cs="Arial"/>
          <w:b/>
          <w:sz w:val="24"/>
        </w:rPr>
        <w:t xml:space="preserve">PRESTATIONS </w:t>
      </w:r>
      <w:r w:rsidR="006C4F4C">
        <w:rPr>
          <w:rFonts w:ascii="Arial" w:hAnsi="Arial" w:cs="Arial"/>
          <w:b/>
          <w:sz w:val="24"/>
        </w:rPr>
        <w:t>D’HEBERGEMENT EN RESIDENCE HOTELIERE POUR LA CITE INTERNATIONALE DE LA LANGUE FRANCAISE DE VILLERS-COTTERÊTS</w:t>
      </w:r>
    </w:p>
    <w:p w14:paraId="46310509" w14:textId="77777777" w:rsidR="00F4227F" w:rsidRPr="00F4227F" w:rsidRDefault="00F4227F" w:rsidP="00F4227F">
      <w:pPr>
        <w:spacing w:after="0"/>
        <w:jc w:val="center"/>
        <w:rPr>
          <w:rFonts w:ascii="Arial" w:hAnsi="Arial" w:cs="Arial"/>
        </w:rPr>
      </w:pPr>
    </w:p>
    <w:p w14:paraId="619AF8A5" w14:textId="670AAC6B" w:rsidR="00F4227F" w:rsidRPr="00041CF8" w:rsidRDefault="00F4227F" w:rsidP="00337E9E">
      <w:pPr>
        <w:shd w:val="pct5" w:color="auto" w:fill="FFFFFF"/>
        <w:spacing w:after="0"/>
        <w:jc w:val="center"/>
        <w:rPr>
          <w:rFonts w:ascii="Arial" w:hAnsi="Arial" w:cs="Arial"/>
          <w:b/>
          <w:smallCaps/>
          <w:sz w:val="38"/>
          <w:szCs w:val="38"/>
        </w:rPr>
      </w:pPr>
      <w:r>
        <w:rPr>
          <w:rFonts w:ascii="Arial" w:hAnsi="Arial" w:cs="Arial"/>
          <w:b/>
          <w:smallCaps/>
          <w:sz w:val="38"/>
          <w:szCs w:val="38"/>
        </w:rPr>
        <w:t>Acte d’Engagement</w:t>
      </w:r>
    </w:p>
    <w:p w14:paraId="1141ABA2" w14:textId="41C7B862" w:rsidR="00F4227F" w:rsidRPr="00041CF8" w:rsidRDefault="00F4227F" w:rsidP="00337E9E">
      <w:pPr>
        <w:shd w:val="pct5" w:color="auto" w:fill="FFFFFF"/>
        <w:spacing w:after="0"/>
        <w:jc w:val="center"/>
        <w:rPr>
          <w:rFonts w:ascii="Arial" w:hAnsi="Arial" w:cs="Arial"/>
          <w:b/>
          <w:smallCaps/>
          <w:sz w:val="40"/>
          <w:szCs w:val="40"/>
        </w:rPr>
      </w:pPr>
      <w:r w:rsidRPr="00041CF8">
        <w:rPr>
          <w:rFonts w:ascii="Arial" w:hAnsi="Arial" w:cs="Arial"/>
          <w:b/>
          <w:smallCaps/>
          <w:sz w:val="40"/>
          <w:szCs w:val="40"/>
        </w:rPr>
        <w:t>(</w:t>
      </w:r>
      <w:r>
        <w:rPr>
          <w:rFonts w:ascii="Arial" w:hAnsi="Arial" w:cs="Arial"/>
          <w:b/>
          <w:smallCaps/>
          <w:sz w:val="40"/>
          <w:szCs w:val="40"/>
        </w:rPr>
        <w:t>A.E</w:t>
      </w:r>
      <w:r w:rsidRPr="00041CF8">
        <w:rPr>
          <w:rFonts w:ascii="Arial" w:hAnsi="Arial" w:cs="Arial"/>
          <w:b/>
          <w:smallCaps/>
          <w:sz w:val="40"/>
          <w:szCs w:val="40"/>
        </w:rPr>
        <w:t>)</w:t>
      </w:r>
    </w:p>
    <w:p w14:paraId="24A417C7" w14:textId="77777777" w:rsidR="00F4227F" w:rsidRPr="00AE4B47" w:rsidRDefault="00F4227F" w:rsidP="00AE4B47">
      <w:pPr>
        <w:spacing w:after="0"/>
        <w:jc w:val="both"/>
        <w:rPr>
          <w:rFonts w:ascii="Arial" w:hAnsi="Arial" w:cs="Arial"/>
          <w:sz w:val="20"/>
          <w:szCs w:val="20"/>
        </w:rPr>
      </w:pPr>
    </w:p>
    <w:p w14:paraId="370762C3" w14:textId="77777777" w:rsidR="00ED037B" w:rsidRPr="00AE4B47" w:rsidRDefault="00ED037B" w:rsidP="00AE4B47">
      <w:pPr>
        <w:spacing w:after="0"/>
        <w:jc w:val="both"/>
        <w:rPr>
          <w:rFonts w:ascii="Arial" w:hAnsi="Arial" w:cs="Arial"/>
          <w:b/>
          <w:sz w:val="20"/>
          <w:szCs w:val="20"/>
        </w:rPr>
      </w:pPr>
    </w:p>
    <w:p w14:paraId="57C0E800" w14:textId="605BA64B" w:rsidR="00E93838" w:rsidRPr="00AE4B47" w:rsidRDefault="00E93838" w:rsidP="00AE4B47">
      <w:pPr>
        <w:spacing w:after="0"/>
        <w:jc w:val="both"/>
        <w:rPr>
          <w:rFonts w:ascii="Arial" w:hAnsi="Arial" w:cs="Arial"/>
          <w:sz w:val="20"/>
          <w:szCs w:val="20"/>
        </w:rPr>
      </w:pPr>
      <w:r w:rsidRPr="00AE4B47">
        <w:rPr>
          <w:rFonts w:ascii="Arial" w:hAnsi="Arial" w:cs="Arial"/>
          <w:b/>
          <w:sz w:val="20"/>
          <w:szCs w:val="20"/>
        </w:rPr>
        <w:t>PROCEDURE DE PASSATION</w:t>
      </w:r>
      <w:r w:rsidRPr="00AE4B47">
        <w:rPr>
          <w:rFonts w:ascii="Arial" w:hAnsi="Arial" w:cs="Arial"/>
          <w:sz w:val="20"/>
          <w:szCs w:val="20"/>
        </w:rPr>
        <w:t xml:space="preserve"> :</w:t>
      </w:r>
    </w:p>
    <w:p w14:paraId="421977C7" w14:textId="24F008D5" w:rsidR="00E93838" w:rsidRPr="00AE4B47" w:rsidRDefault="00CC08C9" w:rsidP="00AE4B47">
      <w:pPr>
        <w:spacing w:after="0"/>
        <w:jc w:val="both"/>
        <w:rPr>
          <w:rFonts w:ascii="Arial" w:hAnsi="Arial" w:cs="Arial"/>
          <w:sz w:val="20"/>
          <w:szCs w:val="20"/>
        </w:rPr>
      </w:pPr>
      <w:r>
        <w:rPr>
          <w:rFonts w:ascii="Arial" w:hAnsi="Arial" w:cs="Arial"/>
          <w:sz w:val="20"/>
          <w:szCs w:val="20"/>
        </w:rPr>
        <w:t>Marché passé selon une procédure adaptée « services sociaux et spécifiques » conformément aux dispositions des articles L.2123-1, R.2123-1 3°, R. 2123-4 et R.2123-5 du code de la commande publique</w:t>
      </w:r>
      <w:r w:rsidR="00AE4B47">
        <w:rPr>
          <w:rFonts w:ascii="Arial" w:hAnsi="Arial" w:cs="Arial"/>
          <w:sz w:val="20"/>
          <w:szCs w:val="20"/>
        </w:rPr>
        <w:t>.</w:t>
      </w:r>
    </w:p>
    <w:p w14:paraId="6614D4FF" w14:textId="3164B2AD" w:rsidR="00E93838" w:rsidRPr="00AE4B47" w:rsidRDefault="00E93838" w:rsidP="00AE4B47">
      <w:pPr>
        <w:spacing w:after="0"/>
        <w:jc w:val="both"/>
        <w:rPr>
          <w:rFonts w:ascii="Arial" w:hAnsi="Arial" w:cs="Arial"/>
          <w:b/>
          <w:sz w:val="20"/>
          <w:szCs w:val="20"/>
        </w:rPr>
      </w:pPr>
    </w:p>
    <w:p w14:paraId="7F275688" w14:textId="77777777" w:rsidR="00ED037B" w:rsidRPr="00AE4B47" w:rsidRDefault="00ED037B" w:rsidP="00AE4B47">
      <w:pPr>
        <w:spacing w:after="0"/>
        <w:jc w:val="both"/>
        <w:rPr>
          <w:rFonts w:ascii="Arial" w:hAnsi="Arial" w:cs="Arial"/>
          <w:b/>
          <w:sz w:val="20"/>
          <w:szCs w:val="20"/>
        </w:rPr>
      </w:pPr>
    </w:p>
    <w:p w14:paraId="48B00707" w14:textId="77777777" w:rsidR="00E93838" w:rsidRPr="00AE4B47" w:rsidRDefault="00E93838" w:rsidP="00AE4B47">
      <w:pPr>
        <w:spacing w:after="0"/>
        <w:jc w:val="both"/>
        <w:rPr>
          <w:rFonts w:ascii="Arial" w:hAnsi="Arial" w:cs="Arial"/>
          <w:sz w:val="20"/>
          <w:szCs w:val="20"/>
        </w:rPr>
      </w:pPr>
      <w:r w:rsidRPr="00AE4B47">
        <w:rPr>
          <w:rFonts w:ascii="Arial" w:hAnsi="Arial" w:cs="Arial"/>
          <w:b/>
          <w:sz w:val="20"/>
          <w:szCs w:val="20"/>
        </w:rPr>
        <w:t>POUVOIR ADJUDICATEUR</w:t>
      </w:r>
      <w:r w:rsidRPr="00AE4B47">
        <w:rPr>
          <w:rFonts w:ascii="Arial" w:hAnsi="Arial" w:cs="Arial"/>
          <w:sz w:val="20"/>
          <w:szCs w:val="20"/>
        </w:rPr>
        <w:t xml:space="preserve"> :</w:t>
      </w:r>
    </w:p>
    <w:p w14:paraId="240A7E32" w14:textId="5B77CBAE" w:rsidR="00E93838" w:rsidRPr="00AE4B47" w:rsidRDefault="00E93838" w:rsidP="00AE4B47">
      <w:pPr>
        <w:spacing w:after="0"/>
        <w:jc w:val="both"/>
        <w:rPr>
          <w:rFonts w:ascii="Arial" w:hAnsi="Arial" w:cs="Arial"/>
          <w:sz w:val="20"/>
          <w:szCs w:val="20"/>
        </w:rPr>
      </w:pPr>
      <w:r w:rsidRPr="00AE4B47">
        <w:rPr>
          <w:rFonts w:ascii="Arial" w:hAnsi="Arial" w:cs="Arial"/>
          <w:sz w:val="20"/>
          <w:szCs w:val="20"/>
        </w:rPr>
        <w:t>Centre des Monuments Nationaux - Hôtel de Sully - 62 rue Saint-Antoine - 75186 PARIS CEDEX 04, représenté par M</w:t>
      </w:r>
      <w:r w:rsidR="00A84278" w:rsidRPr="00AE4B47">
        <w:rPr>
          <w:rFonts w:ascii="Arial" w:hAnsi="Arial" w:cs="Arial"/>
          <w:sz w:val="20"/>
          <w:szCs w:val="20"/>
        </w:rPr>
        <w:t>adame Marie LAVANDIER</w:t>
      </w:r>
      <w:r w:rsidRPr="00AE4B47">
        <w:rPr>
          <w:rFonts w:ascii="Arial" w:hAnsi="Arial" w:cs="Arial"/>
          <w:sz w:val="20"/>
          <w:szCs w:val="20"/>
        </w:rPr>
        <w:t>, agissant en qualité de Président</w:t>
      </w:r>
      <w:r w:rsidR="00A84278" w:rsidRPr="00AE4B47">
        <w:rPr>
          <w:rFonts w:ascii="Arial" w:hAnsi="Arial" w:cs="Arial"/>
          <w:sz w:val="20"/>
          <w:szCs w:val="20"/>
        </w:rPr>
        <w:t>e</w:t>
      </w:r>
      <w:r w:rsidRPr="00AE4B47">
        <w:rPr>
          <w:rFonts w:ascii="Arial" w:hAnsi="Arial" w:cs="Arial"/>
          <w:sz w:val="20"/>
          <w:szCs w:val="20"/>
        </w:rPr>
        <w:t xml:space="preserve"> du Centre des Monuments Nationaux.</w:t>
      </w:r>
    </w:p>
    <w:p w14:paraId="41981829" w14:textId="232FAEBF" w:rsidR="00E93838" w:rsidRPr="00AE4B47" w:rsidRDefault="00E93838" w:rsidP="00AE4B47">
      <w:pPr>
        <w:spacing w:after="0"/>
        <w:jc w:val="both"/>
        <w:rPr>
          <w:rFonts w:ascii="Arial" w:hAnsi="Arial" w:cs="Arial"/>
          <w:sz w:val="20"/>
          <w:szCs w:val="20"/>
        </w:rPr>
      </w:pPr>
    </w:p>
    <w:p w14:paraId="774F9B4B" w14:textId="77777777" w:rsidR="00ED037B" w:rsidRPr="00AE4B47" w:rsidRDefault="00ED037B" w:rsidP="00AE4B47">
      <w:pPr>
        <w:spacing w:after="0"/>
        <w:jc w:val="both"/>
        <w:rPr>
          <w:rFonts w:ascii="Arial" w:hAnsi="Arial" w:cs="Arial"/>
          <w:sz w:val="20"/>
          <w:szCs w:val="20"/>
        </w:rPr>
      </w:pPr>
    </w:p>
    <w:p w14:paraId="5F96923B" w14:textId="77777777" w:rsidR="00ED037B" w:rsidRPr="00AE4B47" w:rsidRDefault="00ED037B" w:rsidP="00AE4B47">
      <w:pPr>
        <w:spacing w:after="0"/>
        <w:jc w:val="both"/>
        <w:rPr>
          <w:rFonts w:ascii="Arial" w:hAnsi="Arial" w:cs="Arial"/>
          <w:sz w:val="20"/>
          <w:szCs w:val="20"/>
        </w:rPr>
      </w:pPr>
      <w:r w:rsidRPr="00AE4B47">
        <w:rPr>
          <w:rFonts w:ascii="Arial" w:hAnsi="Arial" w:cs="Arial"/>
          <w:b/>
          <w:sz w:val="20"/>
          <w:szCs w:val="20"/>
        </w:rPr>
        <w:t>COMPTABLE ASSIGNATAIRE DES PAIEMENTS</w:t>
      </w:r>
      <w:r w:rsidRPr="00AE4B47">
        <w:rPr>
          <w:rFonts w:ascii="Arial" w:hAnsi="Arial" w:cs="Arial"/>
          <w:sz w:val="20"/>
          <w:szCs w:val="20"/>
        </w:rPr>
        <w:t xml:space="preserve"> : </w:t>
      </w:r>
    </w:p>
    <w:p w14:paraId="50337036" w14:textId="2CEEC8B5" w:rsidR="00ED037B" w:rsidRPr="00AE4B47" w:rsidRDefault="00ED037B" w:rsidP="00AE4B47">
      <w:pPr>
        <w:spacing w:after="0"/>
        <w:jc w:val="both"/>
        <w:rPr>
          <w:rFonts w:ascii="Arial" w:hAnsi="Arial" w:cs="Arial"/>
          <w:sz w:val="20"/>
          <w:szCs w:val="20"/>
        </w:rPr>
      </w:pPr>
      <w:r w:rsidRPr="00AE4B47">
        <w:rPr>
          <w:rFonts w:ascii="Arial" w:hAnsi="Arial" w:cs="Arial"/>
          <w:sz w:val="20"/>
          <w:szCs w:val="20"/>
        </w:rPr>
        <w:t>L’agent comptable du Centre des Monuments Nationaux - Hôtel de Sully - 62, rue Saint-Antoine – 75186 PARIS CEDEX 04.</w:t>
      </w:r>
    </w:p>
    <w:p w14:paraId="63D2E6D8" w14:textId="17602CD9" w:rsidR="00ED037B" w:rsidRPr="00AE4B47" w:rsidRDefault="00ED037B" w:rsidP="00AE4B47">
      <w:pPr>
        <w:spacing w:after="0"/>
        <w:jc w:val="both"/>
        <w:rPr>
          <w:rFonts w:ascii="Arial" w:hAnsi="Arial" w:cs="Arial"/>
          <w:sz w:val="20"/>
          <w:szCs w:val="20"/>
        </w:rPr>
      </w:pPr>
    </w:p>
    <w:p w14:paraId="5FA537D4" w14:textId="77777777" w:rsidR="00ED037B" w:rsidRPr="00AE4B47" w:rsidRDefault="00ED037B" w:rsidP="00AE4B47">
      <w:pPr>
        <w:spacing w:after="0"/>
        <w:jc w:val="both"/>
        <w:rPr>
          <w:rFonts w:ascii="Arial" w:hAnsi="Arial" w:cs="Arial"/>
          <w:sz w:val="20"/>
          <w:szCs w:val="20"/>
        </w:rPr>
      </w:pPr>
    </w:p>
    <w:p w14:paraId="3B54F209" w14:textId="3910C557" w:rsidR="00CB7369" w:rsidRPr="00AE4B47" w:rsidRDefault="00E93838" w:rsidP="00AE4B47">
      <w:pPr>
        <w:jc w:val="both"/>
        <w:rPr>
          <w:rFonts w:ascii="Arial" w:hAnsi="Arial" w:cs="Arial"/>
          <w:sz w:val="20"/>
          <w:szCs w:val="20"/>
        </w:rPr>
      </w:pPr>
      <w:r w:rsidRPr="00AE4B47">
        <w:rPr>
          <w:rFonts w:ascii="Arial" w:hAnsi="Arial" w:cs="Arial"/>
          <w:sz w:val="20"/>
          <w:szCs w:val="20"/>
        </w:rPr>
        <w:br w:type="page"/>
      </w:r>
    </w:p>
    <w:p w14:paraId="44D61923" w14:textId="77777777" w:rsidR="000E28EF" w:rsidRPr="00AE4B47" w:rsidRDefault="000E28EF" w:rsidP="00AE4B47">
      <w:pPr>
        <w:autoSpaceDE w:val="0"/>
        <w:autoSpaceDN w:val="0"/>
        <w:adjustRightInd w:val="0"/>
        <w:spacing w:after="0"/>
        <w:jc w:val="both"/>
        <w:rPr>
          <w:rFonts w:ascii="Arial" w:hAnsi="Arial" w:cs="Arial"/>
          <w:b/>
          <w:bCs/>
          <w:color w:val="000000"/>
          <w:sz w:val="20"/>
          <w:szCs w:val="20"/>
        </w:rPr>
      </w:pPr>
      <w:r w:rsidRPr="00AE4B47">
        <w:rPr>
          <w:rFonts w:ascii="Arial" w:hAnsi="Arial" w:cs="Arial"/>
          <w:b/>
          <w:bCs/>
          <w:color w:val="000000"/>
          <w:sz w:val="20"/>
          <w:szCs w:val="20"/>
          <w:u w:val="single"/>
        </w:rPr>
        <w:lastRenderedPageBreak/>
        <w:t>ARTICLE 1 – CONTRACTANTS</w:t>
      </w:r>
      <w:r w:rsidRPr="00AE4B47">
        <w:rPr>
          <w:rStyle w:val="Appelnotedebasdep"/>
          <w:b/>
          <w:bCs/>
          <w:color w:val="000000"/>
          <w:sz w:val="20"/>
          <w:szCs w:val="20"/>
          <w:u w:val="single"/>
        </w:rPr>
        <w:footnoteReference w:id="1"/>
      </w:r>
    </w:p>
    <w:p w14:paraId="5ECF110C" w14:textId="77777777" w:rsidR="00E93838" w:rsidRPr="00AE4B47" w:rsidRDefault="00E93838" w:rsidP="00AE4B47">
      <w:pPr>
        <w:autoSpaceDE w:val="0"/>
        <w:autoSpaceDN w:val="0"/>
        <w:adjustRightInd w:val="0"/>
        <w:spacing w:after="0"/>
        <w:jc w:val="both"/>
        <w:rPr>
          <w:rFonts w:ascii="Arial" w:hAnsi="Arial" w:cs="Arial"/>
          <w:b/>
          <w:bCs/>
          <w:color w:val="000000"/>
          <w:sz w:val="20"/>
          <w:szCs w:val="20"/>
        </w:rPr>
      </w:pPr>
    </w:p>
    <w:p w14:paraId="648F33B2" w14:textId="4B80FADA" w:rsidR="000E28EF" w:rsidRPr="00AE4B47" w:rsidRDefault="000E28EF" w:rsidP="00AE4B47">
      <w:pPr>
        <w:autoSpaceDE w:val="0"/>
        <w:autoSpaceDN w:val="0"/>
        <w:adjustRightInd w:val="0"/>
        <w:spacing w:after="0"/>
        <w:jc w:val="both"/>
        <w:rPr>
          <w:rFonts w:ascii="Arial" w:hAnsi="Arial" w:cs="Arial"/>
          <w:b/>
          <w:bCs/>
          <w:color w:val="000000"/>
          <w:sz w:val="20"/>
          <w:szCs w:val="20"/>
        </w:rPr>
      </w:pPr>
      <w:r w:rsidRPr="00AE4B47">
        <w:rPr>
          <w:rFonts w:ascii="Arial" w:hAnsi="Arial" w:cs="Arial"/>
          <w:b/>
          <w:bCs/>
          <w:color w:val="000000"/>
          <w:sz w:val="20"/>
          <w:szCs w:val="20"/>
        </w:rPr>
        <w:t xml:space="preserve">Le présent </w:t>
      </w:r>
      <w:r w:rsidR="00973AC5">
        <w:rPr>
          <w:rFonts w:ascii="Arial" w:hAnsi="Arial" w:cs="Arial"/>
          <w:b/>
          <w:bCs/>
          <w:color w:val="000000"/>
          <w:sz w:val="20"/>
          <w:szCs w:val="20"/>
        </w:rPr>
        <w:t>accord-cadre</w:t>
      </w:r>
      <w:r w:rsidR="00AE4B47" w:rsidRPr="00AE4B47">
        <w:rPr>
          <w:rFonts w:ascii="Arial" w:hAnsi="Arial" w:cs="Arial"/>
          <w:b/>
          <w:bCs/>
          <w:color w:val="000000"/>
          <w:sz w:val="20"/>
          <w:szCs w:val="20"/>
        </w:rPr>
        <w:t xml:space="preserve"> </w:t>
      </w:r>
      <w:r w:rsidRPr="00AE4B47">
        <w:rPr>
          <w:rFonts w:ascii="Arial" w:hAnsi="Arial" w:cs="Arial"/>
          <w:b/>
          <w:bCs/>
          <w:color w:val="000000"/>
          <w:sz w:val="20"/>
          <w:szCs w:val="20"/>
        </w:rPr>
        <w:t>est conclu entre :</w:t>
      </w:r>
    </w:p>
    <w:p w14:paraId="64BF27A7"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Le Centre des monuments nationaux, représenté comme indiqué ci-dessus.</w:t>
      </w:r>
    </w:p>
    <w:p w14:paraId="14611267" w14:textId="77777777" w:rsidR="000E28EF" w:rsidRPr="00AE4B47" w:rsidRDefault="000E28EF" w:rsidP="00AE4B47">
      <w:pPr>
        <w:autoSpaceDE w:val="0"/>
        <w:autoSpaceDN w:val="0"/>
        <w:adjustRightInd w:val="0"/>
        <w:spacing w:after="0"/>
        <w:jc w:val="both"/>
        <w:rPr>
          <w:rFonts w:ascii="Arial" w:hAnsi="Arial" w:cs="Arial"/>
          <w:b/>
          <w:bCs/>
          <w:color w:val="000000"/>
          <w:sz w:val="20"/>
          <w:szCs w:val="20"/>
        </w:rPr>
      </w:pPr>
      <w:r w:rsidRPr="00AE4B47">
        <w:rPr>
          <w:rFonts w:ascii="Arial" w:hAnsi="Arial" w:cs="Arial"/>
          <w:b/>
          <w:bCs/>
          <w:color w:val="000000"/>
          <w:sz w:val="20"/>
          <w:szCs w:val="20"/>
        </w:rPr>
        <w:t>D’une part, ci-après dénommé « le pouvoir adjudicateur »,</w:t>
      </w:r>
    </w:p>
    <w:p w14:paraId="21984F00" w14:textId="77777777" w:rsidR="00ED037B" w:rsidRPr="00AE4B47" w:rsidRDefault="00ED037B" w:rsidP="00AE4B47">
      <w:pPr>
        <w:autoSpaceDE w:val="0"/>
        <w:autoSpaceDN w:val="0"/>
        <w:adjustRightInd w:val="0"/>
        <w:spacing w:after="0"/>
        <w:jc w:val="both"/>
        <w:rPr>
          <w:rFonts w:ascii="Arial" w:hAnsi="Arial" w:cs="Arial"/>
          <w:b/>
          <w:bCs/>
          <w:color w:val="000000"/>
          <w:sz w:val="20"/>
          <w:szCs w:val="20"/>
        </w:rPr>
      </w:pPr>
    </w:p>
    <w:p w14:paraId="6B0BC000" w14:textId="37F087D9" w:rsidR="000E28EF" w:rsidRPr="00AE4B47" w:rsidRDefault="000E28EF" w:rsidP="00AE4B47">
      <w:pPr>
        <w:autoSpaceDE w:val="0"/>
        <w:autoSpaceDN w:val="0"/>
        <w:adjustRightInd w:val="0"/>
        <w:spacing w:after="0"/>
        <w:jc w:val="both"/>
        <w:rPr>
          <w:rFonts w:ascii="Arial" w:hAnsi="Arial" w:cs="Arial"/>
          <w:b/>
          <w:bCs/>
          <w:color w:val="000000"/>
          <w:sz w:val="20"/>
          <w:szCs w:val="20"/>
        </w:rPr>
      </w:pPr>
      <w:r w:rsidRPr="00AE4B47">
        <w:rPr>
          <w:rFonts w:ascii="Arial" w:hAnsi="Arial" w:cs="Arial"/>
          <w:b/>
          <w:bCs/>
          <w:color w:val="000000"/>
          <w:sz w:val="20"/>
          <w:szCs w:val="20"/>
        </w:rPr>
        <w:t>Et d'autre part</w:t>
      </w:r>
      <w:r w:rsidRPr="00AE4B47">
        <w:rPr>
          <w:rStyle w:val="Appelnotedebasdep"/>
          <w:b/>
          <w:bCs/>
          <w:color w:val="000000"/>
          <w:sz w:val="20"/>
          <w:szCs w:val="20"/>
        </w:rPr>
        <w:footnoteReference w:id="2"/>
      </w:r>
      <w:r w:rsidRPr="00AE4B47">
        <w:rPr>
          <w:rFonts w:ascii="Arial" w:hAnsi="Arial" w:cs="Arial"/>
          <w:b/>
          <w:bCs/>
          <w:color w:val="000000"/>
          <w:sz w:val="20"/>
          <w:szCs w:val="20"/>
        </w:rPr>
        <w:t>,</w:t>
      </w:r>
    </w:p>
    <w:p w14:paraId="3CD19DE3"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Le candidat, co-contractant, ci-après dénommé « le titulaire » :</w:t>
      </w:r>
    </w:p>
    <w:p w14:paraId="50A2D7DE"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Dénomination sociale : …………………………………………………………………………………………</w:t>
      </w:r>
    </w:p>
    <w:p w14:paraId="124047A7"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Ayant son siège social à : ………………………………………………………………………………………</w:t>
      </w:r>
    </w:p>
    <w:p w14:paraId="470989A4"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Ayant pour numéro unique d'identification SIRET</w:t>
      </w:r>
      <w:r w:rsidRPr="00AE4B47">
        <w:rPr>
          <w:rStyle w:val="Appelnotedebasdep"/>
          <w:color w:val="000000"/>
          <w:sz w:val="20"/>
          <w:szCs w:val="20"/>
        </w:rPr>
        <w:footnoteReference w:id="3"/>
      </w:r>
      <w:r w:rsidRPr="00AE4B47">
        <w:rPr>
          <w:rFonts w:ascii="Arial" w:hAnsi="Arial" w:cs="Arial"/>
          <w:color w:val="000000"/>
          <w:sz w:val="20"/>
          <w:szCs w:val="20"/>
        </w:rPr>
        <w:t> : …………………………………………………………</w:t>
      </w:r>
    </w:p>
    <w:p w14:paraId="53F2265A"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Représentée par :</w:t>
      </w:r>
    </w:p>
    <w:p w14:paraId="0BB6395E"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Nom : ………………………………………………………………………………………………………………</w:t>
      </w:r>
    </w:p>
    <w:p w14:paraId="68C3897D"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 xml:space="preserve">Qualité </w:t>
      </w:r>
      <w:r w:rsidRPr="00AE4B47">
        <w:rPr>
          <w:rStyle w:val="Appelnotedebasdep"/>
          <w:bCs/>
          <w:color w:val="000000"/>
          <w:sz w:val="20"/>
          <w:szCs w:val="20"/>
        </w:rPr>
        <w:footnoteReference w:id="4"/>
      </w:r>
      <w:r w:rsidRPr="00AE4B47">
        <w:rPr>
          <w:rFonts w:ascii="Arial" w:hAnsi="Arial" w:cs="Arial"/>
          <w:bCs/>
          <w:color w:val="000000"/>
          <w:sz w:val="20"/>
          <w:szCs w:val="20"/>
        </w:rPr>
        <w:t xml:space="preserve"> </w:t>
      </w:r>
      <w:r w:rsidRPr="00AE4B47">
        <w:rPr>
          <w:rFonts w:ascii="Arial" w:hAnsi="Arial" w:cs="Arial"/>
          <w:color w:val="000000"/>
          <w:sz w:val="20"/>
          <w:szCs w:val="20"/>
        </w:rPr>
        <w:t>:</w:t>
      </w:r>
    </w:p>
    <w:p w14:paraId="307E5F0C"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 Représentant légal de l’entreprise.</w:t>
      </w:r>
    </w:p>
    <w:p w14:paraId="7B1112A4"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 Ayant reçu pouvoir du représentant légal de l’entreprise.</w:t>
      </w:r>
    </w:p>
    <w:p w14:paraId="59052220" w14:textId="7B922E0B"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 xml:space="preserve">Les prestations réalisées dans le cadre du présent </w:t>
      </w:r>
      <w:r w:rsidR="00A45D7C">
        <w:rPr>
          <w:rFonts w:ascii="Arial" w:hAnsi="Arial" w:cs="Arial"/>
          <w:color w:val="000000"/>
          <w:sz w:val="20"/>
          <w:szCs w:val="20"/>
        </w:rPr>
        <w:t>marché</w:t>
      </w:r>
      <w:r w:rsidRPr="00AE4B47">
        <w:rPr>
          <w:rFonts w:ascii="Arial" w:hAnsi="Arial" w:cs="Arial"/>
          <w:color w:val="000000"/>
          <w:sz w:val="20"/>
          <w:szCs w:val="20"/>
        </w:rPr>
        <w:t xml:space="preserve"> seront exécutées</w:t>
      </w:r>
      <w:r w:rsidRPr="00AE4B47">
        <w:rPr>
          <w:rStyle w:val="Appelnotedebasdep"/>
          <w:color w:val="000000"/>
          <w:sz w:val="20"/>
          <w:szCs w:val="20"/>
        </w:rPr>
        <w:footnoteReference w:id="5"/>
      </w:r>
      <w:r w:rsidRPr="00AE4B47">
        <w:rPr>
          <w:rFonts w:ascii="Arial" w:hAnsi="Arial" w:cs="Arial"/>
          <w:bCs/>
          <w:color w:val="000000"/>
          <w:sz w:val="20"/>
          <w:szCs w:val="20"/>
        </w:rPr>
        <w:t xml:space="preserve"> </w:t>
      </w:r>
      <w:r w:rsidRPr="00AE4B47">
        <w:rPr>
          <w:rFonts w:ascii="Arial" w:hAnsi="Arial" w:cs="Arial"/>
          <w:color w:val="000000"/>
          <w:sz w:val="20"/>
          <w:szCs w:val="20"/>
        </w:rPr>
        <w:t>:</w:t>
      </w:r>
    </w:p>
    <w:p w14:paraId="34FB0BE7"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 Par le siège.</w:t>
      </w:r>
    </w:p>
    <w:p w14:paraId="1E047470"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 Par l’établissement suivant :</w:t>
      </w:r>
    </w:p>
    <w:p w14:paraId="2BF3A629" w14:textId="2AD14A98"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Nom : …………………………………………………………………………………………………………</w:t>
      </w:r>
      <w:proofErr w:type="gramStart"/>
      <w:r w:rsidRPr="00AE4B47">
        <w:rPr>
          <w:rFonts w:ascii="Arial" w:hAnsi="Arial" w:cs="Arial"/>
          <w:color w:val="000000"/>
          <w:sz w:val="20"/>
          <w:szCs w:val="20"/>
        </w:rPr>
        <w:t>…....</w:t>
      </w:r>
      <w:proofErr w:type="gramEnd"/>
      <w:r w:rsidRPr="00AE4B47">
        <w:rPr>
          <w:rFonts w:ascii="Arial" w:hAnsi="Arial" w:cs="Arial"/>
          <w:color w:val="000000"/>
          <w:sz w:val="20"/>
          <w:szCs w:val="20"/>
        </w:rPr>
        <w:t>.</w:t>
      </w:r>
    </w:p>
    <w:p w14:paraId="3D3A3296"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Adresse : …………………………………………………………………………………………………………</w:t>
      </w:r>
    </w:p>
    <w:p w14:paraId="7CB3671A"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Numéro unique d'identification SIRET : ………………………………………………………………………</w:t>
      </w:r>
    </w:p>
    <w:p w14:paraId="09873CA5" w14:textId="2C59614F"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 xml:space="preserve">Après avoir pris connaissance des pièces contractuelles </w:t>
      </w:r>
      <w:r w:rsidR="00973AC5">
        <w:rPr>
          <w:rFonts w:ascii="Arial" w:hAnsi="Arial" w:cs="Arial"/>
          <w:color w:val="000000"/>
          <w:sz w:val="20"/>
          <w:szCs w:val="20"/>
        </w:rPr>
        <w:t>de l’accord-cadre</w:t>
      </w:r>
      <w:r w:rsidRPr="00AE4B47">
        <w:rPr>
          <w:rFonts w:ascii="Arial" w:hAnsi="Arial" w:cs="Arial"/>
          <w:color w:val="000000"/>
          <w:sz w:val="20"/>
          <w:szCs w:val="20"/>
        </w:rPr>
        <w:t xml:space="preserve"> et des documents qui y sont mentionnés, fourni les certificats, les déclarations et attestations prévus aux articles R.</w:t>
      </w:r>
      <w:r w:rsidR="00AE4B47">
        <w:rPr>
          <w:rFonts w:ascii="Arial" w:hAnsi="Arial" w:cs="Arial"/>
          <w:color w:val="000000"/>
          <w:sz w:val="20"/>
          <w:szCs w:val="20"/>
        </w:rPr>
        <w:t xml:space="preserve"> </w:t>
      </w:r>
      <w:r w:rsidRPr="00AE4B47">
        <w:rPr>
          <w:rFonts w:ascii="Arial" w:hAnsi="Arial" w:cs="Arial"/>
          <w:color w:val="000000"/>
          <w:sz w:val="20"/>
          <w:szCs w:val="20"/>
        </w:rPr>
        <w:t>2143-3 à R.</w:t>
      </w:r>
      <w:r w:rsidR="00AE4B47">
        <w:rPr>
          <w:rFonts w:ascii="Arial" w:hAnsi="Arial" w:cs="Arial"/>
          <w:color w:val="000000"/>
          <w:sz w:val="20"/>
          <w:szCs w:val="20"/>
        </w:rPr>
        <w:t xml:space="preserve"> </w:t>
      </w:r>
      <w:r w:rsidRPr="00AE4B47">
        <w:rPr>
          <w:rFonts w:ascii="Arial" w:hAnsi="Arial" w:cs="Arial"/>
          <w:color w:val="000000"/>
          <w:sz w:val="20"/>
          <w:szCs w:val="20"/>
        </w:rPr>
        <w:t>2143-16 du Code de la commande publique,</w:t>
      </w:r>
    </w:p>
    <w:p w14:paraId="6E8C9BD2" w14:textId="77777777" w:rsidR="00ED037B" w:rsidRPr="00AE4B47" w:rsidRDefault="00ED037B" w:rsidP="00AE4B47">
      <w:pPr>
        <w:autoSpaceDE w:val="0"/>
        <w:autoSpaceDN w:val="0"/>
        <w:adjustRightInd w:val="0"/>
        <w:spacing w:after="0"/>
        <w:jc w:val="both"/>
        <w:rPr>
          <w:rFonts w:ascii="Arial" w:hAnsi="Arial" w:cs="Arial"/>
          <w:color w:val="000000"/>
          <w:sz w:val="20"/>
          <w:szCs w:val="20"/>
        </w:rPr>
      </w:pPr>
    </w:p>
    <w:p w14:paraId="242E4482" w14:textId="24EAE32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b/>
          <w:bCs/>
          <w:color w:val="000000"/>
          <w:sz w:val="20"/>
          <w:szCs w:val="20"/>
        </w:rPr>
        <w:t xml:space="preserve">M’ENGAGE </w:t>
      </w:r>
      <w:r w:rsidRPr="00AE4B47">
        <w:rPr>
          <w:rFonts w:ascii="Arial" w:hAnsi="Arial" w:cs="Arial"/>
          <w:color w:val="000000"/>
          <w:sz w:val="20"/>
          <w:szCs w:val="20"/>
        </w:rPr>
        <w:t>sans réserve, conformément aux stipulations des documents visés ci-dessus à exécuter les prestations demandées dans les conditions définies</w:t>
      </w:r>
      <w:r w:rsidR="00AE4B47">
        <w:rPr>
          <w:rFonts w:ascii="Arial" w:hAnsi="Arial" w:cs="Arial"/>
          <w:color w:val="000000"/>
          <w:sz w:val="20"/>
          <w:szCs w:val="20"/>
        </w:rPr>
        <w:t xml:space="preserve"> </w:t>
      </w:r>
      <w:r w:rsidR="00973AC5">
        <w:rPr>
          <w:rFonts w:ascii="Arial" w:hAnsi="Arial" w:cs="Arial"/>
          <w:color w:val="000000"/>
          <w:sz w:val="20"/>
          <w:szCs w:val="20"/>
        </w:rPr>
        <w:t>à l’accord-cadre</w:t>
      </w:r>
      <w:r w:rsidRPr="00AE4B47">
        <w:rPr>
          <w:rFonts w:ascii="Arial" w:hAnsi="Arial" w:cs="Arial"/>
          <w:color w:val="000000"/>
          <w:sz w:val="20"/>
          <w:szCs w:val="20"/>
        </w:rPr>
        <w:t>.</w:t>
      </w:r>
    </w:p>
    <w:p w14:paraId="08C115FC" w14:textId="77777777" w:rsidR="00ED037B" w:rsidRPr="00AE4B47" w:rsidRDefault="00ED037B" w:rsidP="00AE4B47">
      <w:pPr>
        <w:autoSpaceDE w:val="0"/>
        <w:autoSpaceDN w:val="0"/>
        <w:adjustRightInd w:val="0"/>
        <w:spacing w:after="0"/>
        <w:jc w:val="both"/>
        <w:rPr>
          <w:rFonts w:ascii="Arial" w:hAnsi="Arial" w:cs="Arial"/>
          <w:color w:val="000000"/>
          <w:sz w:val="20"/>
          <w:szCs w:val="20"/>
        </w:rPr>
      </w:pPr>
    </w:p>
    <w:p w14:paraId="1E06FC68" w14:textId="6729954F"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 xml:space="preserve">L’offre ainsi présentée ne me lie toutefois que si </w:t>
      </w:r>
      <w:r w:rsidR="00973AC5">
        <w:rPr>
          <w:rFonts w:ascii="Arial" w:hAnsi="Arial" w:cs="Arial"/>
          <w:color w:val="000000"/>
          <w:sz w:val="20"/>
          <w:szCs w:val="20"/>
        </w:rPr>
        <w:t>l’accord-cadre</w:t>
      </w:r>
      <w:r w:rsidR="00AE4B47">
        <w:rPr>
          <w:rFonts w:ascii="Arial" w:hAnsi="Arial" w:cs="Arial"/>
          <w:color w:val="000000"/>
          <w:sz w:val="20"/>
          <w:szCs w:val="20"/>
        </w:rPr>
        <w:t xml:space="preserve"> </w:t>
      </w:r>
      <w:r w:rsidRPr="00AE4B47">
        <w:rPr>
          <w:rFonts w:ascii="Arial" w:hAnsi="Arial" w:cs="Arial"/>
          <w:color w:val="000000"/>
          <w:sz w:val="20"/>
          <w:szCs w:val="20"/>
        </w:rPr>
        <w:t xml:space="preserve">est attribué dans un délai de </w:t>
      </w:r>
      <w:r w:rsidR="00A84278" w:rsidRPr="00AE4B47">
        <w:rPr>
          <w:rFonts w:ascii="Arial" w:hAnsi="Arial" w:cs="Arial"/>
          <w:color w:val="000000"/>
          <w:sz w:val="20"/>
          <w:szCs w:val="20"/>
        </w:rPr>
        <w:t xml:space="preserve">180 (cent </w:t>
      </w:r>
      <w:proofErr w:type="gramStart"/>
      <w:r w:rsidR="00A84278" w:rsidRPr="00AE4B47">
        <w:rPr>
          <w:rFonts w:ascii="Arial" w:hAnsi="Arial" w:cs="Arial"/>
          <w:color w:val="000000"/>
          <w:sz w:val="20"/>
          <w:szCs w:val="20"/>
        </w:rPr>
        <w:t>quatre-vingt</w:t>
      </w:r>
      <w:proofErr w:type="gramEnd"/>
      <w:r w:rsidR="00A84278" w:rsidRPr="00AE4B47">
        <w:rPr>
          <w:rFonts w:ascii="Arial" w:hAnsi="Arial" w:cs="Arial"/>
          <w:color w:val="000000"/>
          <w:sz w:val="20"/>
          <w:szCs w:val="20"/>
        </w:rPr>
        <w:t>)</w:t>
      </w:r>
      <w:r w:rsidRPr="00AE4B47">
        <w:rPr>
          <w:rFonts w:ascii="Arial" w:hAnsi="Arial" w:cs="Arial"/>
          <w:color w:val="000000"/>
          <w:sz w:val="20"/>
          <w:szCs w:val="20"/>
        </w:rPr>
        <w:t xml:space="preserve"> </w:t>
      </w:r>
      <w:r w:rsidR="00A84278" w:rsidRPr="00AE4B47">
        <w:rPr>
          <w:rFonts w:ascii="Arial" w:hAnsi="Arial" w:cs="Arial"/>
          <w:color w:val="000000"/>
          <w:sz w:val="20"/>
          <w:szCs w:val="20"/>
        </w:rPr>
        <w:t>jours calendaires</w:t>
      </w:r>
      <w:r w:rsidR="00660F5E" w:rsidRPr="00AE4B47">
        <w:rPr>
          <w:rFonts w:ascii="Arial" w:hAnsi="Arial" w:cs="Arial"/>
          <w:color w:val="000000"/>
          <w:sz w:val="20"/>
          <w:szCs w:val="20"/>
        </w:rPr>
        <w:t xml:space="preserve"> </w:t>
      </w:r>
      <w:r w:rsidRPr="00AE4B47">
        <w:rPr>
          <w:rFonts w:ascii="Arial" w:hAnsi="Arial" w:cs="Arial"/>
          <w:color w:val="000000"/>
          <w:sz w:val="20"/>
          <w:szCs w:val="20"/>
        </w:rPr>
        <w:t>à compter de la date limite de remise des offres fixée dans le règlement de la consultation.</w:t>
      </w:r>
    </w:p>
    <w:p w14:paraId="20DEEC80" w14:textId="57E8BE0C" w:rsidR="00ED037B" w:rsidRPr="00AE4B47" w:rsidRDefault="00ED037B" w:rsidP="00AE4B47">
      <w:pPr>
        <w:autoSpaceDE w:val="0"/>
        <w:autoSpaceDN w:val="0"/>
        <w:adjustRightInd w:val="0"/>
        <w:spacing w:after="0"/>
        <w:jc w:val="both"/>
        <w:rPr>
          <w:rFonts w:ascii="Arial" w:hAnsi="Arial" w:cs="Arial"/>
          <w:color w:val="000000"/>
          <w:sz w:val="20"/>
          <w:szCs w:val="20"/>
        </w:rPr>
      </w:pPr>
    </w:p>
    <w:p w14:paraId="16CFC17B" w14:textId="3B3E4D79" w:rsidR="00110D61" w:rsidRPr="00AE4B47" w:rsidRDefault="00110D61" w:rsidP="00AE4B47">
      <w:pPr>
        <w:autoSpaceDE w:val="0"/>
        <w:autoSpaceDN w:val="0"/>
        <w:adjustRightInd w:val="0"/>
        <w:spacing w:after="0"/>
        <w:jc w:val="both"/>
        <w:rPr>
          <w:rFonts w:ascii="Arial" w:hAnsi="Arial" w:cs="Arial"/>
          <w:color w:val="000000"/>
          <w:sz w:val="20"/>
          <w:szCs w:val="20"/>
        </w:rPr>
      </w:pPr>
    </w:p>
    <w:p w14:paraId="10775622" w14:textId="4D300DA6" w:rsidR="00110D61" w:rsidRPr="00AE4B47" w:rsidRDefault="00110D61" w:rsidP="00AE4B47">
      <w:pPr>
        <w:autoSpaceDE w:val="0"/>
        <w:autoSpaceDN w:val="0"/>
        <w:adjustRightInd w:val="0"/>
        <w:spacing w:after="0"/>
        <w:jc w:val="both"/>
        <w:rPr>
          <w:rFonts w:ascii="Arial" w:hAnsi="Arial" w:cs="Arial"/>
          <w:color w:val="000000"/>
          <w:sz w:val="20"/>
          <w:szCs w:val="20"/>
        </w:rPr>
      </w:pPr>
    </w:p>
    <w:p w14:paraId="0D0DD8B5" w14:textId="2323A1CD" w:rsidR="000E28EF" w:rsidRPr="00AE4B47" w:rsidRDefault="000E28EF" w:rsidP="00AE4B47">
      <w:pPr>
        <w:autoSpaceDE w:val="0"/>
        <w:autoSpaceDN w:val="0"/>
        <w:adjustRightInd w:val="0"/>
        <w:spacing w:after="0"/>
        <w:jc w:val="both"/>
        <w:rPr>
          <w:rFonts w:ascii="Arial" w:hAnsi="Arial" w:cs="Arial"/>
          <w:b/>
          <w:bCs/>
          <w:color w:val="000000"/>
          <w:sz w:val="20"/>
          <w:szCs w:val="20"/>
        </w:rPr>
      </w:pPr>
      <w:proofErr w:type="gramStart"/>
      <w:r w:rsidRPr="00AE4B47">
        <w:rPr>
          <w:rFonts w:ascii="Arial" w:hAnsi="Arial" w:cs="Arial"/>
          <w:b/>
          <w:bCs/>
          <w:color w:val="000000"/>
          <w:sz w:val="20"/>
          <w:szCs w:val="20"/>
        </w:rPr>
        <w:t>OU</w:t>
      </w:r>
      <w:proofErr w:type="gramEnd"/>
    </w:p>
    <w:p w14:paraId="2902EAE6" w14:textId="5C6390B6" w:rsidR="00ED037B" w:rsidRPr="00AE4B47" w:rsidRDefault="00ED037B" w:rsidP="00AE4B47">
      <w:pPr>
        <w:autoSpaceDE w:val="0"/>
        <w:autoSpaceDN w:val="0"/>
        <w:adjustRightInd w:val="0"/>
        <w:spacing w:after="0"/>
        <w:jc w:val="both"/>
        <w:rPr>
          <w:rFonts w:ascii="Arial" w:hAnsi="Arial" w:cs="Arial"/>
          <w:b/>
          <w:bCs/>
          <w:color w:val="000000"/>
          <w:sz w:val="20"/>
          <w:szCs w:val="20"/>
        </w:rPr>
      </w:pPr>
    </w:p>
    <w:p w14:paraId="72B38CBA" w14:textId="091D02E9" w:rsidR="00110D61" w:rsidRPr="00AE4B47" w:rsidRDefault="00110D61" w:rsidP="00AE4B47">
      <w:pPr>
        <w:autoSpaceDE w:val="0"/>
        <w:autoSpaceDN w:val="0"/>
        <w:adjustRightInd w:val="0"/>
        <w:spacing w:after="0"/>
        <w:jc w:val="both"/>
        <w:rPr>
          <w:rFonts w:ascii="Arial" w:hAnsi="Arial" w:cs="Arial"/>
          <w:b/>
          <w:bCs/>
          <w:color w:val="000000"/>
          <w:sz w:val="20"/>
          <w:szCs w:val="20"/>
        </w:rPr>
      </w:pPr>
    </w:p>
    <w:p w14:paraId="673F50B3" w14:textId="5E955589"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b/>
          <w:i/>
          <w:color w:val="000000"/>
          <w:sz w:val="20"/>
          <w:szCs w:val="20"/>
          <w:u w:val="single"/>
        </w:rPr>
        <w:t>Le groupement solidaire ou conjoint</w:t>
      </w:r>
      <w:r w:rsidRPr="00AE4B47">
        <w:rPr>
          <w:rFonts w:ascii="Arial" w:hAnsi="Arial" w:cs="Arial"/>
          <w:color w:val="000000"/>
          <w:sz w:val="20"/>
          <w:szCs w:val="20"/>
        </w:rPr>
        <w:t>,</w:t>
      </w:r>
      <w:r w:rsidRPr="00AE4B47">
        <w:rPr>
          <w:rStyle w:val="Appelnotedebasdep"/>
          <w:color w:val="000000"/>
          <w:sz w:val="20"/>
          <w:szCs w:val="20"/>
        </w:rPr>
        <w:footnoteReference w:id="6"/>
      </w:r>
      <w:r w:rsidRPr="00AE4B47">
        <w:rPr>
          <w:rFonts w:ascii="Arial" w:hAnsi="Arial" w:cs="Arial"/>
          <w:color w:val="000000"/>
          <w:sz w:val="20"/>
          <w:szCs w:val="20"/>
        </w:rPr>
        <w:t xml:space="preserve"> ci-après dénommé « le titulaire » :</w:t>
      </w:r>
    </w:p>
    <w:p w14:paraId="21FF47A2" w14:textId="77777777" w:rsidR="00110D61" w:rsidRPr="00AE4B47" w:rsidRDefault="00110D61" w:rsidP="00AE4B47">
      <w:pPr>
        <w:autoSpaceDE w:val="0"/>
        <w:autoSpaceDN w:val="0"/>
        <w:adjustRightInd w:val="0"/>
        <w:spacing w:after="0"/>
        <w:jc w:val="both"/>
        <w:rPr>
          <w:rFonts w:ascii="Arial" w:hAnsi="Arial" w:cs="Arial"/>
          <w:color w:val="000000"/>
          <w:sz w:val="20"/>
          <w:szCs w:val="20"/>
        </w:rPr>
      </w:pPr>
    </w:p>
    <w:p w14:paraId="0307BEAB" w14:textId="18E7B234" w:rsidR="000E28EF" w:rsidRPr="00AE4B47" w:rsidRDefault="000E28EF" w:rsidP="00AE4B47">
      <w:pPr>
        <w:autoSpaceDE w:val="0"/>
        <w:autoSpaceDN w:val="0"/>
        <w:adjustRightInd w:val="0"/>
        <w:spacing w:after="0"/>
        <w:jc w:val="both"/>
        <w:rPr>
          <w:rFonts w:ascii="Arial" w:hAnsi="Arial" w:cs="Arial"/>
          <w:b/>
          <w:bCs/>
          <w:color w:val="000000"/>
          <w:sz w:val="20"/>
          <w:szCs w:val="20"/>
        </w:rPr>
      </w:pPr>
      <w:r w:rsidRPr="00AE4B47">
        <w:rPr>
          <w:rFonts w:ascii="Arial" w:hAnsi="Arial" w:cs="Arial"/>
          <w:b/>
          <w:bCs/>
          <w:color w:val="000000"/>
          <w:sz w:val="20"/>
          <w:szCs w:val="20"/>
          <w:u w:val="single"/>
        </w:rPr>
        <w:t>1</w:t>
      </w:r>
      <w:r w:rsidRPr="00AE4B47">
        <w:rPr>
          <w:rFonts w:ascii="Arial" w:hAnsi="Arial" w:cs="Arial"/>
          <w:b/>
          <w:bCs/>
          <w:color w:val="000000"/>
          <w:sz w:val="20"/>
          <w:szCs w:val="20"/>
          <w:u w:val="single"/>
          <w:vertAlign w:val="superscript"/>
        </w:rPr>
        <w:t>er</w:t>
      </w:r>
      <w:r w:rsidRPr="00AE4B47">
        <w:rPr>
          <w:rFonts w:ascii="Arial" w:hAnsi="Arial" w:cs="Arial"/>
          <w:b/>
          <w:bCs/>
          <w:color w:val="000000"/>
          <w:sz w:val="20"/>
          <w:szCs w:val="20"/>
          <w:u w:val="single"/>
        </w:rPr>
        <w:t xml:space="preserve"> </w:t>
      </w:r>
      <w:r w:rsidR="00932765" w:rsidRPr="00AE4B47">
        <w:rPr>
          <w:rFonts w:ascii="Arial" w:hAnsi="Arial" w:cs="Arial"/>
          <w:b/>
          <w:bCs/>
          <w:color w:val="000000"/>
          <w:sz w:val="20"/>
          <w:szCs w:val="20"/>
          <w:u w:val="single"/>
        </w:rPr>
        <w:t>cotraitant</w:t>
      </w:r>
      <w:r w:rsidRPr="00AE4B47">
        <w:rPr>
          <w:rFonts w:ascii="Arial" w:hAnsi="Arial" w:cs="Arial"/>
          <w:b/>
          <w:bCs/>
          <w:color w:val="000000"/>
          <w:sz w:val="20"/>
          <w:szCs w:val="20"/>
        </w:rPr>
        <w:t xml:space="preserve"> mandataire du groupement :</w:t>
      </w:r>
    </w:p>
    <w:p w14:paraId="5B2A5F37"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Dénomination sociale : …………………………………………………………………………………………</w:t>
      </w:r>
    </w:p>
    <w:p w14:paraId="0393AA90"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Ayant son siège social à : ……………………………</w:t>
      </w:r>
      <w:proofErr w:type="gramStart"/>
      <w:r w:rsidRPr="00AE4B47">
        <w:rPr>
          <w:rFonts w:ascii="Arial" w:hAnsi="Arial" w:cs="Arial"/>
          <w:color w:val="000000"/>
          <w:sz w:val="20"/>
          <w:szCs w:val="20"/>
        </w:rPr>
        <w:t>…….</w:t>
      </w:r>
      <w:proofErr w:type="gramEnd"/>
      <w:r w:rsidRPr="00AE4B47">
        <w:rPr>
          <w:rFonts w:ascii="Arial" w:hAnsi="Arial" w:cs="Arial"/>
          <w:color w:val="000000"/>
          <w:sz w:val="20"/>
          <w:szCs w:val="20"/>
        </w:rPr>
        <w:t>…………………………………………</w:t>
      </w:r>
      <w:proofErr w:type="gramStart"/>
      <w:r w:rsidRPr="00AE4B47">
        <w:rPr>
          <w:rFonts w:ascii="Arial" w:hAnsi="Arial" w:cs="Arial"/>
          <w:color w:val="000000"/>
          <w:sz w:val="20"/>
          <w:szCs w:val="20"/>
        </w:rPr>
        <w:t>…….</w:t>
      </w:r>
      <w:proofErr w:type="gramEnd"/>
      <w:r w:rsidRPr="00AE4B47">
        <w:rPr>
          <w:rFonts w:ascii="Arial" w:hAnsi="Arial" w:cs="Arial"/>
          <w:color w:val="000000"/>
          <w:sz w:val="20"/>
          <w:szCs w:val="20"/>
        </w:rPr>
        <w:t>.…</w:t>
      </w:r>
    </w:p>
    <w:p w14:paraId="5302F7CE"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lastRenderedPageBreak/>
        <w:t>Ayant pour numéro unique d'identification SIRET</w:t>
      </w:r>
      <w:r w:rsidRPr="00AE4B47">
        <w:rPr>
          <w:rStyle w:val="Appelnotedebasdep"/>
          <w:bCs/>
          <w:color w:val="000000"/>
          <w:sz w:val="20"/>
          <w:szCs w:val="20"/>
        </w:rPr>
        <w:footnoteReference w:id="7"/>
      </w:r>
      <w:proofErr w:type="gramStart"/>
      <w:r w:rsidRPr="00AE4B47">
        <w:rPr>
          <w:rFonts w:ascii="Arial" w:hAnsi="Arial" w:cs="Arial"/>
          <w:bCs/>
          <w:color w:val="000000"/>
          <w:sz w:val="20"/>
          <w:szCs w:val="20"/>
        </w:rPr>
        <w:t xml:space="preserve"> </w:t>
      </w:r>
      <w:r w:rsidRPr="00AE4B47">
        <w:rPr>
          <w:rFonts w:ascii="Arial" w:hAnsi="Arial" w:cs="Arial"/>
          <w:color w:val="000000"/>
          <w:sz w:val="20"/>
          <w:szCs w:val="20"/>
        </w:rPr>
        <w:t>: ….</w:t>
      </w:r>
      <w:proofErr w:type="gramEnd"/>
      <w:r w:rsidRPr="00AE4B47">
        <w:rPr>
          <w:rFonts w:ascii="Arial" w:hAnsi="Arial" w:cs="Arial"/>
          <w:color w:val="000000"/>
          <w:sz w:val="20"/>
          <w:szCs w:val="20"/>
        </w:rPr>
        <w:t>.……</w:t>
      </w:r>
      <w:proofErr w:type="gramStart"/>
      <w:r w:rsidRPr="00AE4B47">
        <w:rPr>
          <w:rFonts w:ascii="Arial" w:hAnsi="Arial" w:cs="Arial"/>
          <w:color w:val="000000"/>
          <w:sz w:val="20"/>
          <w:szCs w:val="20"/>
        </w:rPr>
        <w:t>…….</w:t>
      </w:r>
      <w:proofErr w:type="gramEnd"/>
      <w:r w:rsidRPr="00AE4B47">
        <w:rPr>
          <w:rFonts w:ascii="Arial" w:hAnsi="Arial" w:cs="Arial"/>
          <w:color w:val="000000"/>
          <w:sz w:val="20"/>
          <w:szCs w:val="20"/>
        </w:rPr>
        <w:t>…………………………………………</w:t>
      </w:r>
    </w:p>
    <w:p w14:paraId="33E97B18"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Représentée par :</w:t>
      </w:r>
    </w:p>
    <w:p w14:paraId="1F2418B8"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Nom : …………………………………</w:t>
      </w:r>
      <w:proofErr w:type="gramStart"/>
      <w:r w:rsidRPr="00AE4B47">
        <w:rPr>
          <w:rFonts w:ascii="Arial" w:hAnsi="Arial" w:cs="Arial"/>
          <w:color w:val="000000"/>
          <w:sz w:val="20"/>
          <w:szCs w:val="20"/>
        </w:rPr>
        <w:t>…….</w:t>
      </w:r>
      <w:proofErr w:type="gramEnd"/>
      <w:r w:rsidRPr="00AE4B47">
        <w:rPr>
          <w:rFonts w:ascii="Arial" w:hAnsi="Arial" w:cs="Arial"/>
          <w:color w:val="000000"/>
          <w:sz w:val="20"/>
          <w:szCs w:val="20"/>
        </w:rPr>
        <w:t>………………………………………………………………………</w:t>
      </w:r>
    </w:p>
    <w:p w14:paraId="46D50BE2"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Qualité</w:t>
      </w:r>
      <w:r w:rsidRPr="00AE4B47">
        <w:rPr>
          <w:rStyle w:val="Appelnotedebasdep"/>
          <w:color w:val="000000"/>
          <w:sz w:val="20"/>
          <w:szCs w:val="20"/>
        </w:rPr>
        <w:footnoteReference w:id="8"/>
      </w:r>
      <w:r w:rsidRPr="00AE4B47">
        <w:rPr>
          <w:rFonts w:ascii="Arial" w:hAnsi="Arial" w:cs="Arial"/>
          <w:bCs/>
          <w:color w:val="000000"/>
          <w:sz w:val="20"/>
          <w:szCs w:val="20"/>
        </w:rPr>
        <w:t xml:space="preserve"> </w:t>
      </w:r>
      <w:r w:rsidRPr="00AE4B47">
        <w:rPr>
          <w:rFonts w:ascii="Arial" w:hAnsi="Arial" w:cs="Arial"/>
          <w:color w:val="000000"/>
          <w:sz w:val="20"/>
          <w:szCs w:val="20"/>
        </w:rPr>
        <w:t>:</w:t>
      </w:r>
    </w:p>
    <w:p w14:paraId="7635AA0D"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 Représentant légal de l’entreprise.</w:t>
      </w:r>
    </w:p>
    <w:p w14:paraId="03C9A378"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 Ayant reçu pouvoir du représentant légal de l’entreprise.</w:t>
      </w:r>
    </w:p>
    <w:p w14:paraId="6990F80D" w14:textId="38B9EBEC"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 xml:space="preserve">Les prestations réalisées dans le cadre du présent </w:t>
      </w:r>
      <w:r w:rsidR="00A45D7C">
        <w:rPr>
          <w:rFonts w:ascii="Arial" w:hAnsi="Arial" w:cs="Arial"/>
          <w:color w:val="000000"/>
          <w:sz w:val="20"/>
          <w:szCs w:val="20"/>
        </w:rPr>
        <w:t>marché</w:t>
      </w:r>
      <w:r w:rsidR="00AE4B47" w:rsidRPr="00AE4B47">
        <w:rPr>
          <w:rFonts w:ascii="Arial" w:hAnsi="Arial" w:cs="Arial"/>
          <w:color w:val="000000"/>
          <w:sz w:val="20"/>
          <w:szCs w:val="20"/>
        </w:rPr>
        <w:t xml:space="preserve"> </w:t>
      </w:r>
      <w:r w:rsidRPr="00AE4B47">
        <w:rPr>
          <w:rFonts w:ascii="Arial" w:hAnsi="Arial" w:cs="Arial"/>
          <w:color w:val="000000"/>
          <w:sz w:val="20"/>
          <w:szCs w:val="20"/>
        </w:rPr>
        <w:t>seront exécutées</w:t>
      </w:r>
      <w:r w:rsidRPr="00AE4B47">
        <w:rPr>
          <w:rStyle w:val="Appelnotedebasdep"/>
          <w:color w:val="000000"/>
          <w:sz w:val="20"/>
          <w:szCs w:val="20"/>
        </w:rPr>
        <w:footnoteReference w:id="9"/>
      </w:r>
      <w:r w:rsidRPr="00AE4B47">
        <w:rPr>
          <w:rFonts w:ascii="Arial" w:hAnsi="Arial" w:cs="Arial"/>
          <w:bCs/>
          <w:color w:val="000000"/>
          <w:sz w:val="20"/>
          <w:szCs w:val="20"/>
        </w:rPr>
        <w:t xml:space="preserve"> </w:t>
      </w:r>
      <w:r w:rsidRPr="00AE4B47">
        <w:rPr>
          <w:rFonts w:ascii="Arial" w:hAnsi="Arial" w:cs="Arial"/>
          <w:color w:val="000000"/>
          <w:sz w:val="20"/>
          <w:szCs w:val="20"/>
        </w:rPr>
        <w:t>:</w:t>
      </w:r>
    </w:p>
    <w:p w14:paraId="7988F32B"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 Par le siège.</w:t>
      </w:r>
    </w:p>
    <w:p w14:paraId="15E5C0C5"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 Par l’établissement suivant :</w:t>
      </w:r>
    </w:p>
    <w:p w14:paraId="2A20FAB1"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Nom : …………………………………………………………………………………………………………</w:t>
      </w:r>
      <w:proofErr w:type="gramStart"/>
      <w:r w:rsidRPr="00AE4B47">
        <w:rPr>
          <w:rFonts w:ascii="Arial" w:hAnsi="Arial" w:cs="Arial"/>
          <w:color w:val="000000"/>
          <w:sz w:val="20"/>
          <w:szCs w:val="20"/>
        </w:rPr>
        <w:t>…....</w:t>
      </w:r>
      <w:proofErr w:type="gramEnd"/>
      <w:r w:rsidRPr="00AE4B47">
        <w:rPr>
          <w:rFonts w:ascii="Arial" w:hAnsi="Arial" w:cs="Arial"/>
          <w:color w:val="000000"/>
          <w:sz w:val="20"/>
          <w:szCs w:val="20"/>
        </w:rPr>
        <w:t>.</w:t>
      </w:r>
    </w:p>
    <w:p w14:paraId="4E3E29D2"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Adresse : …………………………………………………………………………………………………………</w:t>
      </w:r>
    </w:p>
    <w:p w14:paraId="41D74F1B"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Numéro unique d'identification SIRET : ………………………………………………………………………</w:t>
      </w:r>
    </w:p>
    <w:p w14:paraId="055F5393" w14:textId="77777777" w:rsidR="00110D61" w:rsidRPr="00AE4B47" w:rsidRDefault="00110D61" w:rsidP="00AE4B47">
      <w:pPr>
        <w:autoSpaceDE w:val="0"/>
        <w:autoSpaceDN w:val="0"/>
        <w:adjustRightInd w:val="0"/>
        <w:spacing w:after="0"/>
        <w:jc w:val="both"/>
        <w:rPr>
          <w:rFonts w:ascii="Arial" w:hAnsi="Arial" w:cs="Arial"/>
          <w:b/>
          <w:bCs/>
          <w:color w:val="000000"/>
          <w:sz w:val="20"/>
          <w:szCs w:val="20"/>
          <w:u w:val="single"/>
        </w:rPr>
      </w:pPr>
    </w:p>
    <w:p w14:paraId="7C029546" w14:textId="702A4F85" w:rsidR="000E28EF" w:rsidRPr="00AE4B47" w:rsidRDefault="000E28EF" w:rsidP="00AE4B47">
      <w:pPr>
        <w:autoSpaceDE w:val="0"/>
        <w:autoSpaceDN w:val="0"/>
        <w:adjustRightInd w:val="0"/>
        <w:spacing w:after="0"/>
        <w:jc w:val="both"/>
        <w:rPr>
          <w:rFonts w:ascii="Arial" w:hAnsi="Arial" w:cs="Arial"/>
          <w:b/>
          <w:bCs/>
          <w:color w:val="000000"/>
          <w:sz w:val="20"/>
          <w:szCs w:val="20"/>
        </w:rPr>
      </w:pPr>
      <w:r w:rsidRPr="00AE4B47">
        <w:rPr>
          <w:rFonts w:ascii="Arial" w:hAnsi="Arial" w:cs="Arial"/>
          <w:b/>
          <w:bCs/>
          <w:color w:val="000000"/>
          <w:sz w:val="20"/>
          <w:szCs w:val="20"/>
          <w:u w:val="single"/>
        </w:rPr>
        <w:t>2</w:t>
      </w:r>
      <w:r w:rsidRPr="00AE4B47">
        <w:rPr>
          <w:rFonts w:ascii="Arial" w:hAnsi="Arial" w:cs="Arial"/>
          <w:b/>
          <w:bCs/>
          <w:color w:val="000000"/>
          <w:sz w:val="20"/>
          <w:szCs w:val="20"/>
          <w:u w:val="single"/>
          <w:vertAlign w:val="superscript"/>
        </w:rPr>
        <w:t>ème</w:t>
      </w:r>
      <w:r w:rsidRPr="00AE4B47">
        <w:rPr>
          <w:rFonts w:ascii="Arial" w:hAnsi="Arial" w:cs="Arial"/>
          <w:b/>
          <w:bCs/>
          <w:color w:val="000000"/>
          <w:sz w:val="20"/>
          <w:szCs w:val="20"/>
          <w:u w:val="single"/>
        </w:rPr>
        <w:t xml:space="preserve"> </w:t>
      </w:r>
      <w:r w:rsidR="00932765" w:rsidRPr="00AE4B47">
        <w:rPr>
          <w:rFonts w:ascii="Arial" w:hAnsi="Arial" w:cs="Arial"/>
          <w:b/>
          <w:bCs/>
          <w:color w:val="000000"/>
          <w:sz w:val="20"/>
          <w:szCs w:val="20"/>
          <w:u w:val="single"/>
        </w:rPr>
        <w:t>cotraitant</w:t>
      </w:r>
      <w:r w:rsidRPr="00AE4B47">
        <w:rPr>
          <w:rStyle w:val="Appelnotedebasdep"/>
          <w:b/>
          <w:bCs/>
          <w:color w:val="000000"/>
          <w:sz w:val="20"/>
          <w:szCs w:val="20"/>
        </w:rPr>
        <w:footnoteReference w:id="10"/>
      </w:r>
      <w:r w:rsidRPr="00AE4B47">
        <w:rPr>
          <w:rFonts w:ascii="Arial" w:hAnsi="Arial" w:cs="Arial"/>
          <w:b/>
          <w:bCs/>
          <w:color w:val="000000"/>
          <w:sz w:val="20"/>
          <w:szCs w:val="20"/>
        </w:rPr>
        <w:t xml:space="preserve"> :</w:t>
      </w:r>
    </w:p>
    <w:p w14:paraId="0A258FCD"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Dénomination sociale : …………………………………………………………………………………………</w:t>
      </w:r>
    </w:p>
    <w:p w14:paraId="5E0A5834"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Ayant son siège social à : ……………………………</w:t>
      </w:r>
      <w:proofErr w:type="gramStart"/>
      <w:r w:rsidRPr="00AE4B47">
        <w:rPr>
          <w:rFonts w:ascii="Arial" w:hAnsi="Arial" w:cs="Arial"/>
          <w:color w:val="000000"/>
          <w:sz w:val="20"/>
          <w:szCs w:val="20"/>
        </w:rPr>
        <w:t>…….</w:t>
      </w:r>
      <w:proofErr w:type="gramEnd"/>
      <w:r w:rsidRPr="00AE4B47">
        <w:rPr>
          <w:rFonts w:ascii="Arial" w:hAnsi="Arial" w:cs="Arial"/>
          <w:color w:val="000000"/>
          <w:sz w:val="20"/>
          <w:szCs w:val="20"/>
        </w:rPr>
        <w:t>…………………………………………</w:t>
      </w:r>
      <w:proofErr w:type="gramStart"/>
      <w:r w:rsidRPr="00AE4B47">
        <w:rPr>
          <w:rFonts w:ascii="Arial" w:hAnsi="Arial" w:cs="Arial"/>
          <w:color w:val="000000"/>
          <w:sz w:val="20"/>
          <w:szCs w:val="20"/>
        </w:rPr>
        <w:t>…….</w:t>
      </w:r>
      <w:proofErr w:type="gramEnd"/>
      <w:r w:rsidRPr="00AE4B47">
        <w:rPr>
          <w:rFonts w:ascii="Arial" w:hAnsi="Arial" w:cs="Arial"/>
          <w:color w:val="000000"/>
          <w:sz w:val="20"/>
          <w:szCs w:val="20"/>
        </w:rPr>
        <w:t>.…</w:t>
      </w:r>
    </w:p>
    <w:p w14:paraId="4DE6AD97"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Numéro unique d'identification SIRET</w:t>
      </w:r>
      <w:r w:rsidRPr="00AE4B47">
        <w:rPr>
          <w:rStyle w:val="Appelnotedebasdep"/>
          <w:bCs/>
          <w:color w:val="000000"/>
          <w:sz w:val="20"/>
          <w:szCs w:val="20"/>
        </w:rPr>
        <w:footnoteReference w:id="11"/>
      </w:r>
      <w:r w:rsidRPr="00AE4B47">
        <w:rPr>
          <w:rFonts w:ascii="Arial" w:hAnsi="Arial" w:cs="Arial"/>
          <w:bCs/>
          <w:color w:val="000000"/>
          <w:sz w:val="20"/>
          <w:szCs w:val="20"/>
        </w:rPr>
        <w:t xml:space="preserve"> </w:t>
      </w:r>
      <w:r w:rsidRPr="00AE4B47">
        <w:rPr>
          <w:rFonts w:ascii="Arial" w:hAnsi="Arial" w:cs="Arial"/>
          <w:color w:val="000000"/>
          <w:sz w:val="20"/>
          <w:szCs w:val="20"/>
        </w:rPr>
        <w:t>: ………………………………………………………………………</w:t>
      </w:r>
    </w:p>
    <w:p w14:paraId="259E4682"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Représentée par :</w:t>
      </w:r>
    </w:p>
    <w:p w14:paraId="4403BC19"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Nom : …………………………………</w:t>
      </w:r>
      <w:proofErr w:type="gramStart"/>
      <w:r w:rsidRPr="00AE4B47">
        <w:rPr>
          <w:rFonts w:ascii="Arial" w:hAnsi="Arial" w:cs="Arial"/>
          <w:color w:val="000000"/>
          <w:sz w:val="20"/>
          <w:szCs w:val="20"/>
        </w:rPr>
        <w:t>…….</w:t>
      </w:r>
      <w:proofErr w:type="gramEnd"/>
      <w:r w:rsidRPr="00AE4B47">
        <w:rPr>
          <w:rFonts w:ascii="Arial" w:hAnsi="Arial" w:cs="Arial"/>
          <w:color w:val="000000"/>
          <w:sz w:val="20"/>
          <w:szCs w:val="20"/>
        </w:rPr>
        <w:t>………………………………………………………………………</w:t>
      </w:r>
    </w:p>
    <w:p w14:paraId="5E53E0E0"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Qualité</w:t>
      </w:r>
      <w:r w:rsidRPr="00AE4B47">
        <w:rPr>
          <w:rStyle w:val="Appelnotedebasdep"/>
          <w:color w:val="000000"/>
          <w:sz w:val="20"/>
          <w:szCs w:val="20"/>
        </w:rPr>
        <w:footnoteReference w:id="12"/>
      </w:r>
      <w:r w:rsidRPr="00AE4B47">
        <w:rPr>
          <w:rFonts w:ascii="Arial" w:hAnsi="Arial" w:cs="Arial"/>
          <w:color w:val="000000"/>
          <w:sz w:val="20"/>
          <w:szCs w:val="20"/>
        </w:rPr>
        <w:t>:</w:t>
      </w:r>
    </w:p>
    <w:p w14:paraId="52E6CA64"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 Représentant légal de l’entreprise.</w:t>
      </w:r>
    </w:p>
    <w:p w14:paraId="7AEF3012"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 Ayant reçu pouvoir du représentant légal de l’entreprise.</w:t>
      </w:r>
    </w:p>
    <w:p w14:paraId="45142943" w14:textId="1FABAB8B"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 xml:space="preserve">Les prestations réalisées dans le cadre du présent </w:t>
      </w:r>
      <w:r w:rsidR="00A45D7C">
        <w:rPr>
          <w:rFonts w:ascii="Arial" w:hAnsi="Arial" w:cs="Arial"/>
          <w:color w:val="000000"/>
          <w:sz w:val="20"/>
          <w:szCs w:val="20"/>
        </w:rPr>
        <w:t>marché</w:t>
      </w:r>
      <w:r w:rsidR="00AE4B47" w:rsidRPr="00AE4B47">
        <w:rPr>
          <w:rFonts w:ascii="Arial" w:hAnsi="Arial" w:cs="Arial"/>
          <w:color w:val="000000"/>
          <w:sz w:val="20"/>
          <w:szCs w:val="20"/>
        </w:rPr>
        <w:t xml:space="preserve"> </w:t>
      </w:r>
      <w:r w:rsidRPr="00AE4B47">
        <w:rPr>
          <w:rFonts w:ascii="Arial" w:hAnsi="Arial" w:cs="Arial"/>
          <w:color w:val="000000"/>
          <w:sz w:val="20"/>
          <w:szCs w:val="20"/>
        </w:rPr>
        <w:t>seront exécutées</w:t>
      </w:r>
      <w:r w:rsidRPr="00AE4B47">
        <w:rPr>
          <w:rStyle w:val="Appelnotedebasdep"/>
          <w:color w:val="000000"/>
          <w:sz w:val="20"/>
          <w:szCs w:val="20"/>
        </w:rPr>
        <w:footnoteReference w:id="13"/>
      </w:r>
      <w:r w:rsidRPr="00AE4B47">
        <w:rPr>
          <w:rFonts w:ascii="Arial" w:hAnsi="Arial" w:cs="Arial"/>
          <w:color w:val="000000"/>
          <w:sz w:val="20"/>
          <w:szCs w:val="20"/>
        </w:rPr>
        <w:t> :</w:t>
      </w:r>
    </w:p>
    <w:p w14:paraId="317FB998"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 Par le siège.</w:t>
      </w:r>
    </w:p>
    <w:p w14:paraId="0BFFD649"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 Par l’établissement suivant :</w:t>
      </w:r>
    </w:p>
    <w:p w14:paraId="70CC6EBB"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Nom : …………………………………………………………………………………………………………</w:t>
      </w:r>
      <w:proofErr w:type="gramStart"/>
      <w:r w:rsidRPr="00AE4B47">
        <w:rPr>
          <w:rFonts w:ascii="Arial" w:hAnsi="Arial" w:cs="Arial"/>
          <w:color w:val="000000"/>
          <w:sz w:val="20"/>
          <w:szCs w:val="20"/>
        </w:rPr>
        <w:t>…....</w:t>
      </w:r>
      <w:proofErr w:type="gramEnd"/>
      <w:r w:rsidRPr="00AE4B47">
        <w:rPr>
          <w:rFonts w:ascii="Arial" w:hAnsi="Arial" w:cs="Arial"/>
          <w:color w:val="000000"/>
          <w:sz w:val="20"/>
          <w:szCs w:val="20"/>
        </w:rPr>
        <w:t>.</w:t>
      </w:r>
    </w:p>
    <w:p w14:paraId="6DC0EF52"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Adresse : …………………………………………………………………………………………………………...</w:t>
      </w:r>
    </w:p>
    <w:p w14:paraId="1DAA1281"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Numéro unique d'identification SIRET : ………………………………………………………………………</w:t>
      </w:r>
    </w:p>
    <w:p w14:paraId="2094A021" w14:textId="0AAAA1EB"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 xml:space="preserve">Chaque membre du groupement ayant pris connaissance des pièces </w:t>
      </w:r>
      <w:r w:rsidR="00BB4830">
        <w:rPr>
          <w:rFonts w:ascii="Arial" w:hAnsi="Arial" w:cs="Arial"/>
          <w:color w:val="000000"/>
          <w:sz w:val="20"/>
          <w:szCs w:val="20"/>
        </w:rPr>
        <w:t>d</w:t>
      </w:r>
      <w:r w:rsidR="00973AC5">
        <w:rPr>
          <w:rFonts w:ascii="Arial" w:hAnsi="Arial" w:cs="Arial"/>
          <w:color w:val="000000"/>
          <w:sz w:val="20"/>
          <w:szCs w:val="20"/>
        </w:rPr>
        <w:t>e l’accord-cadre</w:t>
      </w:r>
      <w:r w:rsidR="00AE4B47">
        <w:rPr>
          <w:rFonts w:ascii="Arial" w:hAnsi="Arial" w:cs="Arial"/>
          <w:color w:val="000000"/>
          <w:sz w:val="20"/>
          <w:szCs w:val="20"/>
        </w:rPr>
        <w:t xml:space="preserve"> </w:t>
      </w:r>
      <w:r w:rsidRPr="00AE4B47">
        <w:rPr>
          <w:rFonts w:ascii="Arial" w:hAnsi="Arial" w:cs="Arial"/>
          <w:color w:val="000000"/>
          <w:sz w:val="20"/>
          <w:szCs w:val="20"/>
        </w:rPr>
        <w:t>et des documents qui y sont mentionnés, fourni les certificats, les déclarations et attestations prévus aux articles R.</w:t>
      </w:r>
      <w:r w:rsidR="00AE4B47">
        <w:rPr>
          <w:rFonts w:ascii="Arial" w:hAnsi="Arial" w:cs="Arial"/>
          <w:color w:val="000000"/>
          <w:sz w:val="20"/>
          <w:szCs w:val="20"/>
        </w:rPr>
        <w:t xml:space="preserve"> </w:t>
      </w:r>
      <w:r w:rsidRPr="00AE4B47">
        <w:rPr>
          <w:rFonts w:ascii="Arial" w:hAnsi="Arial" w:cs="Arial"/>
          <w:color w:val="000000"/>
          <w:sz w:val="20"/>
          <w:szCs w:val="20"/>
        </w:rPr>
        <w:t>2143-3 à R.</w:t>
      </w:r>
      <w:r w:rsidR="00AE4B47">
        <w:rPr>
          <w:rFonts w:ascii="Arial" w:hAnsi="Arial" w:cs="Arial"/>
          <w:color w:val="000000"/>
          <w:sz w:val="20"/>
          <w:szCs w:val="20"/>
        </w:rPr>
        <w:t xml:space="preserve"> </w:t>
      </w:r>
      <w:r w:rsidRPr="00AE4B47">
        <w:rPr>
          <w:rFonts w:ascii="Arial" w:hAnsi="Arial" w:cs="Arial"/>
          <w:color w:val="000000"/>
          <w:sz w:val="20"/>
          <w:szCs w:val="20"/>
        </w:rPr>
        <w:t xml:space="preserve">2143-16 du </w:t>
      </w:r>
      <w:r w:rsidR="00AE4B47">
        <w:rPr>
          <w:rFonts w:ascii="Arial" w:hAnsi="Arial" w:cs="Arial"/>
          <w:color w:val="000000"/>
          <w:sz w:val="20"/>
          <w:szCs w:val="20"/>
        </w:rPr>
        <w:t>C</w:t>
      </w:r>
      <w:r w:rsidRPr="00AE4B47">
        <w:rPr>
          <w:rFonts w:ascii="Arial" w:hAnsi="Arial" w:cs="Arial"/>
          <w:color w:val="000000"/>
          <w:sz w:val="20"/>
          <w:szCs w:val="20"/>
        </w:rPr>
        <w:t>ode de la commande publique,</w:t>
      </w:r>
    </w:p>
    <w:p w14:paraId="5311022A" w14:textId="0FD5B70C" w:rsidR="00E93838" w:rsidRPr="00AE4B47" w:rsidRDefault="00E93838" w:rsidP="00AE4B47">
      <w:pPr>
        <w:autoSpaceDE w:val="0"/>
        <w:autoSpaceDN w:val="0"/>
        <w:adjustRightInd w:val="0"/>
        <w:spacing w:after="0"/>
        <w:jc w:val="both"/>
        <w:rPr>
          <w:rFonts w:ascii="Arial" w:hAnsi="Arial" w:cs="Arial"/>
          <w:color w:val="000000"/>
          <w:sz w:val="20"/>
          <w:szCs w:val="20"/>
        </w:rPr>
      </w:pPr>
    </w:p>
    <w:p w14:paraId="00CFCD7C" w14:textId="02516163"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b/>
          <w:bCs/>
          <w:color w:val="000000"/>
          <w:sz w:val="20"/>
          <w:szCs w:val="20"/>
        </w:rPr>
        <w:t xml:space="preserve">NOUS ENGAGEONS </w:t>
      </w:r>
      <w:r w:rsidRPr="00AE4B47">
        <w:rPr>
          <w:rFonts w:ascii="Arial" w:hAnsi="Arial" w:cs="Arial"/>
          <w:color w:val="000000"/>
          <w:sz w:val="20"/>
          <w:szCs w:val="20"/>
        </w:rPr>
        <w:t>sans réserve, en qualité d’entrepreneurs groupés solidaires ou conjoints</w:t>
      </w:r>
      <w:r w:rsidRPr="00AE4B47">
        <w:rPr>
          <w:rStyle w:val="Appelnotedebasdep"/>
          <w:color w:val="000000"/>
          <w:sz w:val="20"/>
          <w:szCs w:val="20"/>
        </w:rPr>
        <w:footnoteReference w:id="14"/>
      </w:r>
      <w:r w:rsidRPr="00AE4B47">
        <w:rPr>
          <w:rFonts w:ascii="Arial" w:hAnsi="Arial" w:cs="Arial"/>
          <w:color w:val="000000"/>
          <w:sz w:val="20"/>
          <w:szCs w:val="20"/>
        </w:rPr>
        <w:t xml:space="preserve">, conformément aux stipulations des documents visés ci-dessus à exécuter les prestations demandées dans les conditions définies </w:t>
      </w:r>
      <w:r w:rsidR="00973AC5">
        <w:rPr>
          <w:rFonts w:ascii="Arial" w:hAnsi="Arial" w:cs="Arial"/>
          <w:color w:val="000000"/>
          <w:sz w:val="20"/>
          <w:szCs w:val="20"/>
        </w:rPr>
        <w:t>à l’accord-cadre</w:t>
      </w:r>
      <w:r w:rsidR="00AE4B47">
        <w:rPr>
          <w:rFonts w:ascii="Arial" w:hAnsi="Arial" w:cs="Arial"/>
          <w:color w:val="000000"/>
          <w:sz w:val="20"/>
          <w:szCs w:val="20"/>
        </w:rPr>
        <w:t xml:space="preserve">. </w:t>
      </w:r>
    </w:p>
    <w:p w14:paraId="5701AC1A" w14:textId="77777777" w:rsidR="00E93838" w:rsidRPr="00AE4B47" w:rsidRDefault="00E93838" w:rsidP="00AE4B47">
      <w:pPr>
        <w:autoSpaceDE w:val="0"/>
        <w:autoSpaceDN w:val="0"/>
        <w:adjustRightInd w:val="0"/>
        <w:spacing w:after="0"/>
        <w:jc w:val="both"/>
        <w:rPr>
          <w:rFonts w:ascii="Arial" w:hAnsi="Arial" w:cs="Arial"/>
          <w:color w:val="000000"/>
          <w:sz w:val="20"/>
          <w:szCs w:val="20"/>
        </w:rPr>
      </w:pPr>
    </w:p>
    <w:p w14:paraId="31998DE1" w14:textId="429A0013" w:rsidR="00A84278" w:rsidRPr="00AE4B47" w:rsidRDefault="00A84278"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L’offre ainsi présentée ne me lie toutefois que si</w:t>
      </w:r>
      <w:r w:rsidR="00BB4830">
        <w:rPr>
          <w:rFonts w:ascii="Arial" w:hAnsi="Arial" w:cs="Arial"/>
          <w:color w:val="000000"/>
          <w:sz w:val="20"/>
          <w:szCs w:val="20"/>
        </w:rPr>
        <w:t xml:space="preserve"> </w:t>
      </w:r>
      <w:r w:rsidR="00973AC5">
        <w:rPr>
          <w:rFonts w:ascii="Arial" w:hAnsi="Arial" w:cs="Arial"/>
          <w:color w:val="000000"/>
          <w:sz w:val="20"/>
          <w:szCs w:val="20"/>
        </w:rPr>
        <w:t>l’accord-cadre</w:t>
      </w:r>
      <w:r w:rsidR="00BB4830">
        <w:rPr>
          <w:rFonts w:ascii="Arial" w:hAnsi="Arial" w:cs="Arial"/>
          <w:color w:val="000000"/>
          <w:sz w:val="20"/>
          <w:szCs w:val="20"/>
        </w:rPr>
        <w:t xml:space="preserve"> </w:t>
      </w:r>
      <w:r w:rsidRPr="00AE4B47">
        <w:rPr>
          <w:rFonts w:ascii="Arial" w:hAnsi="Arial" w:cs="Arial"/>
          <w:color w:val="000000"/>
          <w:sz w:val="20"/>
          <w:szCs w:val="20"/>
        </w:rPr>
        <w:t xml:space="preserve">est attribué dans un délai de 180 (cent </w:t>
      </w:r>
      <w:proofErr w:type="gramStart"/>
      <w:r w:rsidRPr="00AE4B47">
        <w:rPr>
          <w:rFonts w:ascii="Arial" w:hAnsi="Arial" w:cs="Arial"/>
          <w:color w:val="000000"/>
          <w:sz w:val="20"/>
          <w:szCs w:val="20"/>
        </w:rPr>
        <w:t>quatre-vingt</w:t>
      </w:r>
      <w:proofErr w:type="gramEnd"/>
      <w:r w:rsidRPr="00AE4B47">
        <w:rPr>
          <w:rFonts w:ascii="Arial" w:hAnsi="Arial" w:cs="Arial"/>
          <w:color w:val="000000"/>
          <w:sz w:val="20"/>
          <w:szCs w:val="20"/>
        </w:rPr>
        <w:t>) jours calendaires à compter de la date limite de remise des offres fixée dans le règlement de la consultation.</w:t>
      </w:r>
    </w:p>
    <w:p w14:paraId="1BF6B49D" w14:textId="77777777" w:rsidR="000E28EF" w:rsidRPr="00AE4B47" w:rsidRDefault="000E28EF" w:rsidP="00AE4B47">
      <w:pPr>
        <w:autoSpaceDE w:val="0"/>
        <w:autoSpaceDN w:val="0"/>
        <w:adjustRightInd w:val="0"/>
        <w:spacing w:after="0"/>
        <w:jc w:val="both"/>
        <w:rPr>
          <w:rFonts w:ascii="Arial" w:hAnsi="Arial" w:cs="Arial"/>
          <w:b/>
          <w:bCs/>
          <w:sz w:val="20"/>
          <w:szCs w:val="20"/>
        </w:rPr>
      </w:pPr>
    </w:p>
    <w:p w14:paraId="627BA015" w14:textId="40CAA36F" w:rsidR="00CB7369" w:rsidRPr="00AE4B47" w:rsidRDefault="00CB7369" w:rsidP="00AE4B47">
      <w:pPr>
        <w:autoSpaceDE w:val="0"/>
        <w:autoSpaceDN w:val="0"/>
        <w:adjustRightInd w:val="0"/>
        <w:spacing w:after="0"/>
        <w:jc w:val="both"/>
        <w:rPr>
          <w:rFonts w:ascii="Arial" w:hAnsi="Arial" w:cs="Arial"/>
          <w:b/>
          <w:bCs/>
          <w:sz w:val="20"/>
          <w:szCs w:val="20"/>
        </w:rPr>
      </w:pPr>
      <w:r w:rsidRPr="00AE4B47">
        <w:rPr>
          <w:rFonts w:ascii="Arial" w:hAnsi="Arial" w:cs="Arial"/>
          <w:b/>
          <w:bCs/>
          <w:sz w:val="20"/>
          <w:szCs w:val="20"/>
        </w:rPr>
        <w:lastRenderedPageBreak/>
        <w:t xml:space="preserve">ARTICLE 2 - OBJET </w:t>
      </w:r>
      <w:r w:rsidR="00973AC5">
        <w:rPr>
          <w:rFonts w:ascii="Arial" w:hAnsi="Arial" w:cs="Arial"/>
          <w:b/>
          <w:bCs/>
          <w:sz w:val="20"/>
          <w:szCs w:val="20"/>
        </w:rPr>
        <w:t>DE L’ACCORD-CADRE</w:t>
      </w:r>
    </w:p>
    <w:p w14:paraId="3BB9368C" w14:textId="77777777" w:rsidR="00CB7369" w:rsidRPr="00AE4B47" w:rsidRDefault="00CB7369" w:rsidP="00AE4B47">
      <w:pPr>
        <w:autoSpaceDE w:val="0"/>
        <w:autoSpaceDN w:val="0"/>
        <w:adjustRightInd w:val="0"/>
        <w:spacing w:after="0"/>
        <w:jc w:val="both"/>
        <w:rPr>
          <w:rFonts w:ascii="Arial" w:hAnsi="Arial" w:cs="Arial"/>
          <w:b/>
          <w:bCs/>
          <w:sz w:val="20"/>
          <w:szCs w:val="20"/>
        </w:rPr>
      </w:pPr>
    </w:p>
    <w:p w14:paraId="775648BC" w14:textId="567557BD" w:rsidR="00110D61" w:rsidRPr="006C4F4C" w:rsidRDefault="00A84278" w:rsidP="00AE4B47">
      <w:pPr>
        <w:tabs>
          <w:tab w:val="left" w:pos="2413"/>
        </w:tabs>
        <w:jc w:val="both"/>
        <w:rPr>
          <w:rFonts w:ascii="Arial" w:hAnsi="Arial" w:cs="Arial"/>
          <w:sz w:val="20"/>
          <w:szCs w:val="20"/>
        </w:rPr>
      </w:pPr>
      <w:r w:rsidRPr="006C4F4C">
        <w:rPr>
          <w:rFonts w:ascii="Arial" w:hAnsi="Arial" w:cs="Arial"/>
          <w:sz w:val="20"/>
          <w:szCs w:val="20"/>
        </w:rPr>
        <w:t xml:space="preserve">Le présent </w:t>
      </w:r>
      <w:r w:rsidR="00973AC5" w:rsidRPr="006C4F4C">
        <w:rPr>
          <w:rFonts w:ascii="Arial" w:hAnsi="Arial" w:cs="Arial"/>
          <w:sz w:val="20"/>
          <w:szCs w:val="20"/>
        </w:rPr>
        <w:t>accord-cadre</w:t>
      </w:r>
      <w:r w:rsidR="006B4ACC" w:rsidRPr="006C4F4C">
        <w:rPr>
          <w:rFonts w:ascii="Arial" w:hAnsi="Arial" w:cs="Arial"/>
          <w:sz w:val="20"/>
          <w:szCs w:val="20"/>
        </w:rPr>
        <w:t xml:space="preserve"> </w:t>
      </w:r>
      <w:r w:rsidRPr="006C4F4C">
        <w:rPr>
          <w:rFonts w:ascii="Arial" w:hAnsi="Arial" w:cs="Arial"/>
          <w:sz w:val="20"/>
          <w:szCs w:val="20"/>
        </w:rPr>
        <w:t>a pour objet</w:t>
      </w:r>
      <w:r w:rsidR="00BB30F1" w:rsidRPr="006C4F4C">
        <w:rPr>
          <w:rFonts w:ascii="Arial" w:hAnsi="Arial" w:cs="Arial"/>
          <w:sz w:val="20"/>
          <w:szCs w:val="20"/>
        </w:rPr>
        <w:t xml:space="preserve"> </w:t>
      </w:r>
      <w:r w:rsidR="006C4F4C" w:rsidRPr="006C4F4C">
        <w:rPr>
          <w:rFonts w:ascii="Arial" w:hAnsi="Arial" w:cs="Arial"/>
          <w:sz w:val="20"/>
          <w:szCs w:val="20"/>
        </w:rPr>
        <w:t>de</w:t>
      </w:r>
      <w:r w:rsidR="002A7CED" w:rsidRPr="006C4F4C">
        <w:rPr>
          <w:rFonts w:ascii="Arial" w:hAnsi="Arial" w:cs="Arial"/>
          <w:sz w:val="20"/>
          <w:szCs w:val="20"/>
        </w:rPr>
        <w:t xml:space="preserve">s </w:t>
      </w:r>
      <w:r w:rsidR="006C4F4C" w:rsidRPr="006C4F4C">
        <w:rPr>
          <w:rFonts w:ascii="Arial" w:hAnsi="Arial" w:cs="Arial"/>
          <w:sz w:val="20"/>
          <w:szCs w:val="20"/>
        </w:rPr>
        <w:t>prestations</w:t>
      </w:r>
      <w:r w:rsidR="006C4F4C" w:rsidRPr="006C4F4C">
        <w:rPr>
          <w:rFonts w:ascii="Arial" w:hAnsi="Arial" w:cs="Arial"/>
          <w:spacing w:val="-6"/>
          <w:sz w:val="20"/>
          <w:szCs w:val="20"/>
        </w:rPr>
        <w:t xml:space="preserve"> </w:t>
      </w:r>
      <w:r w:rsidR="006C4F4C" w:rsidRPr="006C4F4C">
        <w:rPr>
          <w:rFonts w:ascii="Arial" w:hAnsi="Arial" w:cs="Arial"/>
          <w:sz w:val="20"/>
          <w:szCs w:val="20"/>
        </w:rPr>
        <w:t>d'hébergement</w:t>
      </w:r>
      <w:r w:rsidR="006C4F4C" w:rsidRPr="006C4F4C">
        <w:rPr>
          <w:rFonts w:ascii="Arial" w:hAnsi="Arial" w:cs="Arial"/>
          <w:spacing w:val="-6"/>
          <w:sz w:val="20"/>
          <w:szCs w:val="20"/>
        </w:rPr>
        <w:t xml:space="preserve"> </w:t>
      </w:r>
      <w:r w:rsidR="006C4F4C" w:rsidRPr="006C4F4C">
        <w:rPr>
          <w:rFonts w:ascii="Arial" w:hAnsi="Arial" w:cs="Arial"/>
          <w:sz w:val="20"/>
          <w:szCs w:val="20"/>
        </w:rPr>
        <w:t>en résidence hôtelière</w:t>
      </w:r>
      <w:r w:rsidR="00451AFC" w:rsidRPr="006C4F4C">
        <w:rPr>
          <w:rFonts w:ascii="Arial" w:hAnsi="Arial" w:cs="Arial"/>
          <w:sz w:val="20"/>
          <w:szCs w:val="20"/>
        </w:rPr>
        <w:t xml:space="preserve"> </w:t>
      </w:r>
      <w:r w:rsidR="006C4F4C">
        <w:rPr>
          <w:rFonts w:ascii="Arial" w:hAnsi="Arial" w:cs="Arial"/>
          <w:sz w:val="20"/>
          <w:szCs w:val="20"/>
        </w:rPr>
        <w:t>pour la</w:t>
      </w:r>
      <w:r w:rsidR="006C4F4C" w:rsidRPr="006C4F4C">
        <w:rPr>
          <w:rFonts w:ascii="Arial" w:hAnsi="Arial" w:cs="Arial"/>
          <w:sz w:val="20"/>
          <w:szCs w:val="20"/>
        </w:rPr>
        <w:t xml:space="preserve"> Cit</w:t>
      </w:r>
      <w:r w:rsidR="006C4F4C">
        <w:rPr>
          <w:rFonts w:ascii="Arial" w:hAnsi="Arial" w:cs="Arial"/>
          <w:sz w:val="20"/>
          <w:szCs w:val="20"/>
        </w:rPr>
        <w:t xml:space="preserve">é </w:t>
      </w:r>
      <w:r w:rsidR="006C4F4C" w:rsidRPr="006C4F4C">
        <w:rPr>
          <w:rFonts w:ascii="Arial" w:hAnsi="Arial" w:cs="Arial"/>
          <w:sz w:val="20"/>
          <w:szCs w:val="20"/>
        </w:rPr>
        <w:t>Internationale de la Langue Française</w:t>
      </w:r>
      <w:r w:rsidR="006C4F4C">
        <w:rPr>
          <w:rFonts w:ascii="Arial" w:hAnsi="Arial" w:cs="Arial"/>
          <w:sz w:val="20"/>
          <w:szCs w:val="20"/>
        </w:rPr>
        <w:t xml:space="preserve"> de Villers-Cotterêts.</w:t>
      </w:r>
    </w:p>
    <w:p w14:paraId="42A36551" w14:textId="19EE8BB2" w:rsidR="00CB7369" w:rsidRPr="00AE4B47" w:rsidRDefault="00CB7369" w:rsidP="00AE4B47">
      <w:pPr>
        <w:autoSpaceDE w:val="0"/>
        <w:autoSpaceDN w:val="0"/>
        <w:adjustRightInd w:val="0"/>
        <w:spacing w:after="0"/>
        <w:jc w:val="both"/>
        <w:rPr>
          <w:rFonts w:ascii="Arial" w:hAnsi="Arial" w:cs="Arial"/>
          <w:b/>
          <w:bCs/>
          <w:sz w:val="20"/>
          <w:szCs w:val="20"/>
        </w:rPr>
      </w:pPr>
      <w:r w:rsidRPr="00AE4B47">
        <w:rPr>
          <w:rFonts w:ascii="Arial" w:hAnsi="Arial" w:cs="Arial"/>
          <w:b/>
          <w:bCs/>
          <w:sz w:val="20"/>
          <w:szCs w:val="20"/>
        </w:rPr>
        <w:t xml:space="preserve">ARTICLE 3 – DUREE </w:t>
      </w:r>
      <w:r w:rsidR="006B4ACC">
        <w:rPr>
          <w:rFonts w:ascii="Arial" w:hAnsi="Arial" w:cs="Arial"/>
          <w:b/>
          <w:bCs/>
          <w:sz w:val="20"/>
          <w:szCs w:val="20"/>
        </w:rPr>
        <w:t>D</w:t>
      </w:r>
      <w:r w:rsidR="00973AC5">
        <w:rPr>
          <w:rFonts w:ascii="Arial" w:hAnsi="Arial" w:cs="Arial"/>
          <w:b/>
          <w:bCs/>
          <w:sz w:val="20"/>
          <w:szCs w:val="20"/>
        </w:rPr>
        <w:t>E L’ACCORD-CADRE</w:t>
      </w:r>
      <w:r w:rsidR="00B26A6E" w:rsidRPr="00AE4B47">
        <w:rPr>
          <w:rFonts w:ascii="Arial" w:hAnsi="Arial" w:cs="Arial"/>
          <w:b/>
          <w:bCs/>
          <w:sz w:val="20"/>
          <w:szCs w:val="20"/>
        </w:rPr>
        <w:t xml:space="preserve"> ET DELAIS D’EXECUTION</w:t>
      </w:r>
    </w:p>
    <w:p w14:paraId="482BFD33" w14:textId="2CA6796D" w:rsidR="00962603" w:rsidRPr="006C4F4C" w:rsidRDefault="00962603" w:rsidP="006C4F4C">
      <w:pPr>
        <w:autoSpaceDE w:val="0"/>
        <w:autoSpaceDN w:val="0"/>
        <w:adjustRightInd w:val="0"/>
        <w:spacing w:after="0"/>
        <w:jc w:val="both"/>
        <w:rPr>
          <w:rFonts w:ascii="Arial" w:hAnsi="Arial" w:cs="Arial"/>
          <w:sz w:val="20"/>
          <w:szCs w:val="20"/>
        </w:rPr>
      </w:pPr>
    </w:p>
    <w:p w14:paraId="0EA8E226" w14:textId="726F8905" w:rsidR="006C4F4C" w:rsidRPr="006C4F4C" w:rsidRDefault="006C4F4C" w:rsidP="006C4F4C">
      <w:pPr>
        <w:jc w:val="both"/>
        <w:rPr>
          <w:rFonts w:ascii="Arial" w:hAnsi="Arial" w:cs="Arial"/>
          <w:sz w:val="20"/>
          <w:szCs w:val="20"/>
        </w:rPr>
      </w:pPr>
      <w:r w:rsidRPr="006C4F4C">
        <w:rPr>
          <w:rFonts w:ascii="Arial" w:hAnsi="Arial" w:cs="Arial"/>
          <w:sz w:val="20"/>
          <w:szCs w:val="20"/>
        </w:rPr>
        <w:t xml:space="preserve">L’accord-cadre </w:t>
      </w:r>
      <w:sdt>
        <w:sdtPr>
          <w:rPr>
            <w:rFonts w:ascii="Arial" w:hAnsi="Arial" w:cs="Arial"/>
            <w:sz w:val="20"/>
            <w:szCs w:val="20"/>
          </w:rPr>
          <w:id w:val="-1623906938"/>
          <w:placeholder>
            <w:docPart w:val="F213FB6CA5FD484FBF494ED470623571"/>
          </w:placeholder>
          <w:comboBox>
            <w:listItem w:displayText="à bons de commande" w:value="à bons de commande"/>
            <w:listItem w:displayText="à marchés subséquents" w:value="à marchés subséquents"/>
          </w:comboBox>
        </w:sdtPr>
        <w:sdtEndPr/>
        <w:sdtContent>
          <w:r w:rsidRPr="006C4F4C">
            <w:rPr>
              <w:rFonts w:ascii="Arial" w:hAnsi="Arial" w:cs="Arial"/>
              <w:sz w:val="20"/>
              <w:szCs w:val="20"/>
            </w:rPr>
            <w:t>à bons de commande</w:t>
          </w:r>
        </w:sdtContent>
      </w:sdt>
      <w:r w:rsidRPr="006C4F4C">
        <w:rPr>
          <w:rFonts w:ascii="Arial" w:hAnsi="Arial" w:cs="Arial"/>
          <w:sz w:val="20"/>
          <w:szCs w:val="20"/>
        </w:rPr>
        <w:t xml:space="preserve"> est conclu pour une durée d’un (1) an à compter</w:t>
      </w:r>
      <w:r w:rsidRPr="006C4F4C">
        <w:rPr>
          <w:rFonts w:ascii="Arial" w:hAnsi="Arial" w:cs="Arial"/>
          <w:sz w:val="20"/>
          <w:szCs w:val="20"/>
          <w:lang w:eastAsia="ar-SA"/>
        </w:rPr>
        <w:t xml:space="preserve"> de sa date de notification.</w:t>
      </w:r>
    </w:p>
    <w:p w14:paraId="7A65E844" w14:textId="3BE87AAE" w:rsidR="006C4F4C" w:rsidRPr="006C4F4C" w:rsidRDefault="006C4F4C" w:rsidP="006C4F4C">
      <w:pPr>
        <w:jc w:val="both"/>
        <w:rPr>
          <w:rFonts w:ascii="Arial" w:hAnsi="Arial" w:cs="Arial"/>
          <w:sz w:val="20"/>
          <w:szCs w:val="20"/>
        </w:rPr>
      </w:pPr>
      <w:r w:rsidRPr="006C4F4C">
        <w:rPr>
          <w:rFonts w:ascii="Arial" w:hAnsi="Arial" w:cs="Arial"/>
          <w:sz w:val="20"/>
          <w:szCs w:val="20"/>
        </w:rPr>
        <w:t>Il peut être reconduit tacitement trois (3) fois pour une durée d'un an sans que sa durée totale n'excède quatre (4) ans.</w:t>
      </w:r>
    </w:p>
    <w:p w14:paraId="510FF926" w14:textId="60B73469" w:rsidR="006C4F4C" w:rsidRPr="006C4F4C" w:rsidRDefault="006C4F4C" w:rsidP="006C4F4C">
      <w:pPr>
        <w:jc w:val="both"/>
        <w:rPr>
          <w:rFonts w:ascii="Arial" w:hAnsi="Arial" w:cs="Arial"/>
          <w:sz w:val="20"/>
          <w:szCs w:val="20"/>
        </w:rPr>
      </w:pPr>
      <w:r w:rsidRPr="006C4F4C">
        <w:rPr>
          <w:rFonts w:ascii="Arial" w:hAnsi="Arial" w:cs="Arial"/>
          <w:sz w:val="20"/>
          <w:szCs w:val="20"/>
        </w:rPr>
        <w:t>Le titulaire ne peut refuser la reconduction du marché.</w:t>
      </w:r>
    </w:p>
    <w:p w14:paraId="6B3C5095" w14:textId="6F6279C2" w:rsidR="006C4F4C" w:rsidRPr="006C4F4C" w:rsidRDefault="006C4F4C" w:rsidP="006C4F4C">
      <w:pPr>
        <w:jc w:val="both"/>
        <w:rPr>
          <w:rFonts w:ascii="Arial" w:hAnsi="Arial" w:cs="Arial"/>
          <w:sz w:val="20"/>
          <w:szCs w:val="20"/>
        </w:rPr>
      </w:pPr>
      <w:r w:rsidRPr="006C4F4C">
        <w:rPr>
          <w:rFonts w:ascii="Arial" w:hAnsi="Arial" w:cs="Arial"/>
          <w:sz w:val="20"/>
          <w:szCs w:val="20"/>
        </w:rPr>
        <w:t>Si le pouvoir adjudicateur ne souhaite pas reconduire le marché, il en informe le titulaire, par tout moyen, au moins un (1) mois avant la date anniversaire du marché.</w:t>
      </w:r>
    </w:p>
    <w:p w14:paraId="03EC52A7" w14:textId="77777777" w:rsidR="006C4F4C" w:rsidRPr="006C4F4C" w:rsidRDefault="006C4F4C" w:rsidP="006C4F4C">
      <w:pPr>
        <w:jc w:val="both"/>
        <w:rPr>
          <w:rFonts w:ascii="Arial" w:hAnsi="Arial" w:cs="Arial"/>
          <w:sz w:val="20"/>
          <w:szCs w:val="20"/>
        </w:rPr>
      </w:pPr>
      <w:r w:rsidRPr="006C4F4C">
        <w:rPr>
          <w:rFonts w:ascii="Arial" w:hAnsi="Arial" w:cs="Arial"/>
          <w:sz w:val="20"/>
          <w:szCs w:val="20"/>
        </w:rPr>
        <w:t>Le titulaire ne saurait prétendre à une indemnité du fait de la non-reconduction de celui-ci.</w:t>
      </w:r>
    </w:p>
    <w:p w14:paraId="7D3DF569" w14:textId="77777777" w:rsidR="007041F7" w:rsidRPr="00AE4B47" w:rsidRDefault="007041F7" w:rsidP="00AE4B47">
      <w:pPr>
        <w:autoSpaceDE w:val="0"/>
        <w:autoSpaceDN w:val="0"/>
        <w:adjustRightInd w:val="0"/>
        <w:spacing w:after="0"/>
        <w:jc w:val="both"/>
        <w:rPr>
          <w:rFonts w:ascii="Arial" w:hAnsi="Arial" w:cs="Arial"/>
          <w:sz w:val="20"/>
          <w:szCs w:val="20"/>
          <w:highlight w:val="yellow"/>
        </w:rPr>
      </w:pPr>
    </w:p>
    <w:p w14:paraId="314469F7" w14:textId="223171C5" w:rsidR="00CB7369" w:rsidRPr="00AE4B47" w:rsidRDefault="00CB7369" w:rsidP="00AE4B47">
      <w:pPr>
        <w:autoSpaceDE w:val="0"/>
        <w:autoSpaceDN w:val="0"/>
        <w:adjustRightInd w:val="0"/>
        <w:spacing w:after="0"/>
        <w:jc w:val="both"/>
        <w:rPr>
          <w:rFonts w:ascii="Arial" w:hAnsi="Arial" w:cs="Arial"/>
          <w:b/>
          <w:bCs/>
          <w:sz w:val="20"/>
          <w:szCs w:val="20"/>
        </w:rPr>
      </w:pPr>
      <w:r w:rsidRPr="00AE4B47">
        <w:rPr>
          <w:rFonts w:ascii="Arial" w:hAnsi="Arial" w:cs="Arial"/>
          <w:b/>
          <w:bCs/>
          <w:sz w:val="20"/>
          <w:szCs w:val="20"/>
        </w:rPr>
        <w:t xml:space="preserve">ARTICLE 4 – </w:t>
      </w:r>
      <w:r w:rsidR="00B355DB" w:rsidRPr="00AE4B47">
        <w:rPr>
          <w:rFonts w:ascii="Arial" w:hAnsi="Arial" w:cs="Arial"/>
          <w:b/>
          <w:bCs/>
          <w:sz w:val="20"/>
          <w:szCs w:val="20"/>
        </w:rPr>
        <w:t>PRIX</w:t>
      </w:r>
    </w:p>
    <w:p w14:paraId="699ABD51" w14:textId="77777777" w:rsidR="00B355DB" w:rsidRPr="00AE4B47" w:rsidRDefault="00B355DB" w:rsidP="00AE4B47">
      <w:pPr>
        <w:autoSpaceDE w:val="0"/>
        <w:autoSpaceDN w:val="0"/>
        <w:adjustRightInd w:val="0"/>
        <w:spacing w:after="0"/>
        <w:jc w:val="both"/>
        <w:rPr>
          <w:rFonts w:ascii="Arial" w:hAnsi="Arial" w:cs="Arial"/>
          <w:b/>
          <w:bCs/>
          <w:sz w:val="20"/>
          <w:szCs w:val="20"/>
        </w:rPr>
      </w:pPr>
    </w:p>
    <w:p w14:paraId="72BF445F" w14:textId="78BA0A75" w:rsidR="00B355DB" w:rsidRPr="00AE4B47" w:rsidRDefault="00B355DB" w:rsidP="00AE4B47">
      <w:pPr>
        <w:autoSpaceDE w:val="0"/>
        <w:autoSpaceDN w:val="0"/>
        <w:adjustRightInd w:val="0"/>
        <w:spacing w:after="0"/>
        <w:jc w:val="both"/>
        <w:rPr>
          <w:rFonts w:ascii="Arial" w:hAnsi="Arial" w:cs="Arial"/>
          <w:smallCaps/>
          <w:color w:val="000000"/>
          <w:sz w:val="20"/>
          <w:szCs w:val="20"/>
        </w:rPr>
      </w:pPr>
      <w:r w:rsidRPr="00AE4B47">
        <w:rPr>
          <w:rFonts w:ascii="Arial" w:hAnsi="Arial" w:cs="Arial"/>
          <w:b/>
          <w:bCs/>
          <w:color w:val="000000"/>
          <w:sz w:val="20"/>
          <w:szCs w:val="20"/>
        </w:rPr>
        <w:t xml:space="preserve">4.1 – </w:t>
      </w:r>
      <w:r w:rsidRPr="00AE4B47">
        <w:rPr>
          <w:rFonts w:ascii="Arial" w:hAnsi="Arial" w:cs="Arial"/>
          <w:b/>
          <w:smallCaps/>
          <w:sz w:val="20"/>
          <w:szCs w:val="20"/>
        </w:rPr>
        <w:t xml:space="preserve">Conditions générales de l’offre de prix </w:t>
      </w:r>
    </w:p>
    <w:p w14:paraId="7B9674C7" w14:textId="77777777" w:rsidR="00A137CC" w:rsidRPr="00AE4B47" w:rsidRDefault="00A137CC" w:rsidP="00AE4B47">
      <w:pPr>
        <w:autoSpaceDE w:val="0"/>
        <w:autoSpaceDN w:val="0"/>
        <w:adjustRightInd w:val="0"/>
        <w:spacing w:after="0"/>
        <w:jc w:val="both"/>
        <w:rPr>
          <w:rFonts w:ascii="Arial" w:hAnsi="Arial" w:cs="Arial"/>
          <w:color w:val="000000"/>
          <w:sz w:val="20"/>
          <w:szCs w:val="20"/>
        </w:rPr>
      </w:pPr>
    </w:p>
    <w:p w14:paraId="08442F02" w14:textId="3E6D715B" w:rsidR="00B355DB" w:rsidRDefault="00B355DB" w:rsidP="00AE4B47">
      <w:pPr>
        <w:autoSpaceDE w:val="0"/>
        <w:autoSpaceDN w:val="0"/>
        <w:adjustRightInd w:val="0"/>
        <w:spacing w:after="0"/>
        <w:jc w:val="both"/>
        <w:rPr>
          <w:rFonts w:ascii="Arial" w:hAnsi="Arial" w:cs="Arial"/>
          <w:b/>
          <w:color w:val="000000"/>
          <w:sz w:val="20"/>
          <w:szCs w:val="20"/>
        </w:rPr>
      </w:pPr>
      <w:r w:rsidRPr="00AE4B47">
        <w:rPr>
          <w:rFonts w:ascii="Arial" w:hAnsi="Arial" w:cs="Arial"/>
          <w:color w:val="000000"/>
          <w:sz w:val="20"/>
          <w:szCs w:val="20"/>
        </w:rPr>
        <w:t xml:space="preserve">Les prix </w:t>
      </w:r>
      <w:r w:rsidR="001D25D0">
        <w:rPr>
          <w:rFonts w:ascii="Arial" w:hAnsi="Arial" w:cs="Arial"/>
          <w:color w:val="000000"/>
          <w:sz w:val="20"/>
          <w:szCs w:val="20"/>
        </w:rPr>
        <w:t>de l’accord-cadre</w:t>
      </w:r>
      <w:r w:rsidR="006B4ACC">
        <w:rPr>
          <w:rFonts w:ascii="Arial" w:hAnsi="Arial" w:cs="Arial"/>
          <w:color w:val="000000"/>
          <w:sz w:val="20"/>
          <w:szCs w:val="20"/>
        </w:rPr>
        <w:t xml:space="preserve"> </w:t>
      </w:r>
      <w:r w:rsidRPr="00AE4B47">
        <w:rPr>
          <w:rFonts w:ascii="Arial" w:hAnsi="Arial" w:cs="Arial"/>
          <w:color w:val="000000"/>
          <w:sz w:val="20"/>
          <w:szCs w:val="20"/>
        </w:rPr>
        <w:t>sont exprimés en euros et sont réputés établis sur la base des conditions économiques du mois de remise des offres (</w:t>
      </w:r>
      <w:r w:rsidRPr="00AE4B47">
        <w:rPr>
          <w:rFonts w:ascii="Arial" w:hAnsi="Arial" w:cs="Arial"/>
          <w:b/>
          <w:color w:val="000000"/>
          <w:sz w:val="20"/>
          <w:szCs w:val="20"/>
        </w:rPr>
        <w:t>mois M0</w:t>
      </w:r>
      <w:r w:rsidRPr="00AE4B47">
        <w:rPr>
          <w:rFonts w:ascii="Arial" w:hAnsi="Arial" w:cs="Arial"/>
          <w:color w:val="000000"/>
          <w:sz w:val="20"/>
          <w:szCs w:val="20"/>
        </w:rPr>
        <w:t>)</w:t>
      </w:r>
      <w:r w:rsidRPr="00AE4B47">
        <w:rPr>
          <w:rFonts w:ascii="Arial" w:hAnsi="Arial" w:cs="Arial"/>
          <w:b/>
          <w:color w:val="000000"/>
          <w:sz w:val="20"/>
          <w:szCs w:val="20"/>
        </w:rPr>
        <w:t>.</w:t>
      </w:r>
    </w:p>
    <w:p w14:paraId="2CA10DC3" w14:textId="77777777" w:rsidR="006B4ACC" w:rsidRPr="00AE4B47" w:rsidRDefault="006B4ACC" w:rsidP="00AE4B47">
      <w:pPr>
        <w:autoSpaceDE w:val="0"/>
        <w:autoSpaceDN w:val="0"/>
        <w:adjustRightInd w:val="0"/>
        <w:spacing w:after="0"/>
        <w:jc w:val="both"/>
        <w:rPr>
          <w:rFonts w:ascii="Arial" w:hAnsi="Arial" w:cs="Arial"/>
          <w:b/>
          <w:color w:val="000000"/>
          <w:sz w:val="20"/>
          <w:szCs w:val="20"/>
        </w:rPr>
      </w:pPr>
    </w:p>
    <w:p w14:paraId="40F86FD9" w14:textId="2C67E6C9" w:rsidR="00B355DB" w:rsidRPr="00AE4B47" w:rsidRDefault="00CF5847" w:rsidP="00AE4B47">
      <w:pPr>
        <w:autoSpaceDE w:val="0"/>
        <w:autoSpaceDN w:val="0"/>
        <w:adjustRightInd w:val="0"/>
        <w:spacing w:after="0"/>
        <w:jc w:val="both"/>
        <w:rPr>
          <w:rFonts w:ascii="Arial" w:hAnsi="Arial" w:cs="Arial"/>
          <w:color w:val="000000"/>
          <w:sz w:val="20"/>
          <w:szCs w:val="20"/>
        </w:rPr>
      </w:pPr>
      <w:r>
        <w:rPr>
          <w:rFonts w:ascii="Arial" w:hAnsi="Arial" w:cs="Arial"/>
          <w:color w:val="000000"/>
          <w:sz w:val="20"/>
          <w:szCs w:val="20"/>
        </w:rPr>
        <w:t>Les</w:t>
      </w:r>
      <w:r w:rsidR="00B355DB" w:rsidRPr="00AE4B47">
        <w:rPr>
          <w:rFonts w:ascii="Arial" w:hAnsi="Arial" w:cs="Arial"/>
          <w:color w:val="000000"/>
          <w:sz w:val="20"/>
          <w:szCs w:val="20"/>
        </w:rPr>
        <w:t xml:space="preserve"> prix </w:t>
      </w:r>
      <w:r w:rsidR="001D25D0">
        <w:rPr>
          <w:rFonts w:ascii="Arial" w:hAnsi="Arial" w:cs="Arial"/>
          <w:color w:val="000000"/>
          <w:sz w:val="20"/>
          <w:szCs w:val="20"/>
        </w:rPr>
        <w:t>de l’accord-cadre</w:t>
      </w:r>
      <w:r w:rsidR="00172C60">
        <w:rPr>
          <w:rFonts w:ascii="Arial" w:hAnsi="Arial" w:cs="Arial"/>
          <w:color w:val="000000"/>
          <w:sz w:val="20"/>
          <w:szCs w:val="20"/>
        </w:rPr>
        <w:t xml:space="preserve"> </w:t>
      </w:r>
      <w:r w:rsidR="00B355DB" w:rsidRPr="00AE4B47">
        <w:rPr>
          <w:rFonts w:ascii="Arial" w:hAnsi="Arial" w:cs="Arial"/>
          <w:color w:val="000000"/>
          <w:sz w:val="20"/>
          <w:szCs w:val="20"/>
        </w:rPr>
        <w:t xml:space="preserve">sont révisables dans les conditions fixées à l’article </w:t>
      </w:r>
      <w:r w:rsidR="003B1EBC">
        <w:rPr>
          <w:rFonts w:ascii="Arial" w:hAnsi="Arial" w:cs="Arial"/>
          <w:color w:val="000000"/>
          <w:sz w:val="20"/>
          <w:szCs w:val="20"/>
        </w:rPr>
        <w:t>5</w:t>
      </w:r>
      <w:r w:rsidR="00B355DB" w:rsidRPr="00AE4B47">
        <w:rPr>
          <w:rFonts w:ascii="Arial" w:hAnsi="Arial" w:cs="Arial"/>
          <w:color w:val="000000"/>
          <w:sz w:val="20"/>
          <w:szCs w:val="20"/>
        </w:rPr>
        <w:t>.</w:t>
      </w:r>
      <w:r w:rsidR="003B1EBC">
        <w:rPr>
          <w:rFonts w:ascii="Arial" w:hAnsi="Arial" w:cs="Arial"/>
          <w:color w:val="000000"/>
          <w:sz w:val="20"/>
          <w:szCs w:val="20"/>
        </w:rPr>
        <w:t>2</w:t>
      </w:r>
      <w:r w:rsidR="00B355DB" w:rsidRPr="00AE4B47">
        <w:rPr>
          <w:rFonts w:ascii="Arial" w:hAnsi="Arial" w:cs="Arial"/>
          <w:color w:val="000000"/>
          <w:sz w:val="20"/>
          <w:szCs w:val="20"/>
        </w:rPr>
        <w:t xml:space="preserve"> du CC</w:t>
      </w:r>
      <w:r w:rsidR="00B376DC">
        <w:rPr>
          <w:rFonts w:ascii="Arial" w:hAnsi="Arial" w:cs="Arial"/>
          <w:color w:val="000000"/>
          <w:sz w:val="20"/>
          <w:szCs w:val="20"/>
        </w:rPr>
        <w:t>A</w:t>
      </w:r>
      <w:r w:rsidR="00B355DB" w:rsidRPr="00AE4B47">
        <w:rPr>
          <w:rFonts w:ascii="Arial" w:hAnsi="Arial" w:cs="Arial"/>
          <w:color w:val="000000"/>
          <w:sz w:val="20"/>
          <w:szCs w:val="20"/>
        </w:rPr>
        <w:t>P.</w:t>
      </w:r>
    </w:p>
    <w:p w14:paraId="79461F41" w14:textId="77777777" w:rsidR="00A137CC" w:rsidRPr="00AE4B47" w:rsidRDefault="00A137CC" w:rsidP="00AE4B47">
      <w:pPr>
        <w:autoSpaceDE w:val="0"/>
        <w:autoSpaceDN w:val="0"/>
        <w:adjustRightInd w:val="0"/>
        <w:spacing w:after="0"/>
        <w:jc w:val="both"/>
        <w:rPr>
          <w:rFonts w:ascii="Arial" w:hAnsi="Arial" w:cs="Arial"/>
          <w:b/>
          <w:bCs/>
          <w:color w:val="000000"/>
          <w:sz w:val="20"/>
          <w:szCs w:val="20"/>
        </w:rPr>
      </w:pPr>
    </w:p>
    <w:p w14:paraId="66AE3EFA" w14:textId="4AE9754E" w:rsidR="00B355DB" w:rsidRPr="00AE4B47" w:rsidRDefault="00B355DB" w:rsidP="00AE4B47">
      <w:pPr>
        <w:autoSpaceDE w:val="0"/>
        <w:autoSpaceDN w:val="0"/>
        <w:adjustRightInd w:val="0"/>
        <w:spacing w:after="0"/>
        <w:jc w:val="both"/>
        <w:rPr>
          <w:rFonts w:ascii="Arial" w:hAnsi="Arial" w:cs="Arial"/>
          <w:color w:val="000000"/>
          <w:sz w:val="20"/>
          <w:szCs w:val="20"/>
        </w:rPr>
      </w:pPr>
      <w:r w:rsidRPr="00AE4B47">
        <w:rPr>
          <w:rFonts w:ascii="Arial" w:hAnsi="Arial" w:cs="Arial"/>
          <w:b/>
          <w:bCs/>
          <w:color w:val="000000"/>
          <w:sz w:val="20"/>
          <w:szCs w:val="20"/>
        </w:rPr>
        <w:t xml:space="preserve">4.2 – </w:t>
      </w:r>
      <w:r w:rsidRPr="00AE4B47">
        <w:rPr>
          <w:rFonts w:ascii="Arial" w:hAnsi="Arial" w:cs="Arial"/>
          <w:b/>
          <w:smallCaps/>
          <w:sz w:val="20"/>
          <w:szCs w:val="20"/>
        </w:rPr>
        <w:t xml:space="preserve">Forme des prix </w:t>
      </w:r>
    </w:p>
    <w:p w14:paraId="6D5D670D" w14:textId="77777777" w:rsidR="00A137CC" w:rsidRPr="00AE4B47" w:rsidRDefault="00A137CC" w:rsidP="00AE4B47">
      <w:pPr>
        <w:spacing w:after="0"/>
        <w:jc w:val="both"/>
        <w:rPr>
          <w:rFonts w:ascii="Arial" w:hAnsi="Arial" w:cs="Arial"/>
          <w:sz w:val="20"/>
          <w:szCs w:val="20"/>
        </w:rPr>
      </w:pPr>
    </w:p>
    <w:p w14:paraId="7BA22361" w14:textId="261384EA" w:rsidR="00B355DB" w:rsidRPr="00AE4B47" w:rsidRDefault="00051D25" w:rsidP="00AE4B47">
      <w:pPr>
        <w:spacing w:after="0"/>
        <w:jc w:val="both"/>
        <w:rPr>
          <w:rFonts w:ascii="Arial" w:hAnsi="Arial" w:cs="Arial"/>
          <w:sz w:val="20"/>
          <w:szCs w:val="20"/>
        </w:rPr>
      </w:pPr>
      <w:r>
        <w:rPr>
          <w:rFonts w:ascii="Arial" w:hAnsi="Arial" w:cs="Arial"/>
          <w:sz w:val="20"/>
          <w:szCs w:val="20"/>
        </w:rPr>
        <w:t>L’accord-cadre</w:t>
      </w:r>
      <w:r w:rsidR="006B4ACC">
        <w:rPr>
          <w:rFonts w:ascii="Arial" w:hAnsi="Arial" w:cs="Arial"/>
          <w:sz w:val="20"/>
          <w:szCs w:val="20"/>
        </w:rPr>
        <w:t xml:space="preserve"> </w:t>
      </w:r>
      <w:r w:rsidR="00B355DB" w:rsidRPr="00AE4B47">
        <w:rPr>
          <w:rFonts w:ascii="Arial" w:hAnsi="Arial" w:cs="Arial"/>
          <w:sz w:val="20"/>
          <w:szCs w:val="20"/>
        </w:rPr>
        <w:t>est traité</w:t>
      </w:r>
      <w:r w:rsidR="006C4F4C">
        <w:rPr>
          <w:rFonts w:ascii="Arial" w:hAnsi="Arial" w:cs="Arial"/>
          <w:sz w:val="20"/>
          <w:szCs w:val="20"/>
        </w:rPr>
        <w:t xml:space="preserve"> </w:t>
      </w:r>
      <w:r w:rsidR="00172C60">
        <w:rPr>
          <w:rFonts w:ascii="Arial" w:hAnsi="Arial" w:cs="Arial"/>
          <w:sz w:val="20"/>
          <w:szCs w:val="20"/>
        </w:rPr>
        <w:t xml:space="preserve">à prix </w:t>
      </w:r>
      <w:r w:rsidR="00B355DB" w:rsidRPr="00AE4B47">
        <w:rPr>
          <w:rFonts w:ascii="Arial" w:hAnsi="Arial" w:cs="Arial"/>
          <w:sz w:val="20"/>
          <w:szCs w:val="20"/>
        </w:rPr>
        <w:t>unitaires</w:t>
      </w:r>
      <w:r w:rsidR="00172C60">
        <w:rPr>
          <w:rFonts w:ascii="Arial" w:hAnsi="Arial" w:cs="Arial"/>
          <w:sz w:val="20"/>
          <w:szCs w:val="20"/>
        </w:rPr>
        <w:t>.</w:t>
      </w:r>
    </w:p>
    <w:p w14:paraId="5210D442" w14:textId="77777777" w:rsidR="00A137CC" w:rsidRPr="00AE4B47" w:rsidRDefault="00A137CC" w:rsidP="00AE4B47">
      <w:pPr>
        <w:autoSpaceDE w:val="0"/>
        <w:autoSpaceDN w:val="0"/>
        <w:adjustRightInd w:val="0"/>
        <w:spacing w:after="0"/>
        <w:jc w:val="both"/>
        <w:rPr>
          <w:rFonts w:ascii="Arial" w:hAnsi="Arial" w:cs="Arial"/>
          <w:b/>
          <w:bCs/>
          <w:color w:val="000000"/>
          <w:sz w:val="20"/>
          <w:szCs w:val="20"/>
        </w:rPr>
      </w:pPr>
    </w:p>
    <w:p w14:paraId="3D1FEBA2" w14:textId="06037E00" w:rsidR="00B355DB" w:rsidRPr="00AE4B47" w:rsidRDefault="00B355DB" w:rsidP="00AE4B47">
      <w:pPr>
        <w:autoSpaceDE w:val="0"/>
        <w:autoSpaceDN w:val="0"/>
        <w:adjustRightInd w:val="0"/>
        <w:spacing w:after="0"/>
        <w:jc w:val="both"/>
        <w:rPr>
          <w:rFonts w:ascii="Arial" w:hAnsi="Arial" w:cs="Arial"/>
          <w:color w:val="000000"/>
          <w:sz w:val="20"/>
          <w:szCs w:val="20"/>
        </w:rPr>
      </w:pPr>
      <w:r w:rsidRPr="00AE4B47">
        <w:rPr>
          <w:rFonts w:ascii="Arial" w:hAnsi="Arial" w:cs="Arial"/>
          <w:b/>
          <w:bCs/>
          <w:color w:val="000000"/>
          <w:sz w:val="20"/>
          <w:szCs w:val="20"/>
        </w:rPr>
        <w:t xml:space="preserve">4.3 – </w:t>
      </w:r>
      <w:r w:rsidRPr="00AE4B47">
        <w:rPr>
          <w:rFonts w:ascii="Arial" w:hAnsi="Arial" w:cs="Arial"/>
          <w:b/>
          <w:smallCaps/>
          <w:sz w:val="20"/>
          <w:szCs w:val="20"/>
        </w:rPr>
        <w:t>Montant minimum et maximum annuel d</w:t>
      </w:r>
      <w:r w:rsidR="003E28D6">
        <w:rPr>
          <w:rFonts w:ascii="Arial" w:hAnsi="Arial" w:cs="Arial"/>
          <w:b/>
          <w:smallCaps/>
          <w:sz w:val="20"/>
          <w:szCs w:val="20"/>
        </w:rPr>
        <w:t>e l’accord-cadre</w:t>
      </w:r>
    </w:p>
    <w:p w14:paraId="5AA75B8D" w14:textId="77777777" w:rsidR="00A137CC" w:rsidRPr="00AE4B47" w:rsidRDefault="00A137CC" w:rsidP="00AE4B47">
      <w:pPr>
        <w:autoSpaceDE w:val="0"/>
        <w:autoSpaceDN w:val="0"/>
        <w:adjustRightInd w:val="0"/>
        <w:spacing w:after="0"/>
        <w:jc w:val="both"/>
        <w:rPr>
          <w:rFonts w:ascii="Arial" w:hAnsi="Arial" w:cs="Arial"/>
          <w:sz w:val="20"/>
          <w:szCs w:val="20"/>
        </w:rPr>
      </w:pPr>
    </w:p>
    <w:p w14:paraId="67BA0A32" w14:textId="28FD33D9" w:rsidR="00CB7369" w:rsidRPr="00AE4B47" w:rsidRDefault="00CB7369" w:rsidP="00AE4B47">
      <w:pPr>
        <w:autoSpaceDE w:val="0"/>
        <w:autoSpaceDN w:val="0"/>
        <w:adjustRightInd w:val="0"/>
        <w:spacing w:after="0"/>
        <w:jc w:val="both"/>
        <w:rPr>
          <w:rFonts w:ascii="Arial" w:hAnsi="Arial" w:cs="Arial"/>
          <w:sz w:val="20"/>
          <w:szCs w:val="20"/>
        </w:rPr>
      </w:pPr>
      <w:r w:rsidRPr="00AE4B47">
        <w:rPr>
          <w:rFonts w:ascii="Arial" w:hAnsi="Arial" w:cs="Arial"/>
          <w:sz w:val="20"/>
          <w:szCs w:val="20"/>
        </w:rPr>
        <w:t>Le présent</w:t>
      </w:r>
      <w:r w:rsidR="003E28D6">
        <w:rPr>
          <w:rFonts w:ascii="Arial" w:hAnsi="Arial" w:cs="Arial"/>
          <w:sz w:val="20"/>
          <w:szCs w:val="20"/>
        </w:rPr>
        <w:t xml:space="preserve"> accord-cadre</w:t>
      </w:r>
      <w:r w:rsidR="006B4ACC" w:rsidRPr="00AE4B47">
        <w:rPr>
          <w:rFonts w:ascii="Arial" w:hAnsi="Arial" w:cs="Arial"/>
          <w:sz w:val="20"/>
          <w:szCs w:val="20"/>
        </w:rPr>
        <w:t xml:space="preserve"> </w:t>
      </w:r>
      <w:r w:rsidR="00B26A6E" w:rsidRPr="00AE4B47">
        <w:rPr>
          <w:rFonts w:ascii="Arial" w:hAnsi="Arial" w:cs="Arial"/>
          <w:sz w:val="20"/>
          <w:szCs w:val="20"/>
        </w:rPr>
        <w:t xml:space="preserve">est conclu </w:t>
      </w:r>
      <w:r w:rsidR="00E12B02">
        <w:rPr>
          <w:rFonts w:ascii="Arial" w:hAnsi="Arial" w:cs="Arial"/>
          <w:sz w:val="20"/>
          <w:szCs w:val="20"/>
        </w:rPr>
        <w:t>avec un</w:t>
      </w:r>
      <w:r w:rsidR="00B26A6E" w:rsidRPr="00AE4B47">
        <w:rPr>
          <w:rFonts w:ascii="Arial" w:hAnsi="Arial" w:cs="Arial"/>
          <w:sz w:val="20"/>
          <w:szCs w:val="20"/>
        </w:rPr>
        <w:t xml:space="preserve"> montant minimum</w:t>
      </w:r>
      <w:r w:rsidR="00E12B02">
        <w:rPr>
          <w:rFonts w:ascii="Arial" w:hAnsi="Arial" w:cs="Arial"/>
          <w:sz w:val="20"/>
          <w:szCs w:val="20"/>
        </w:rPr>
        <w:t xml:space="preserve"> de </w:t>
      </w:r>
      <w:r w:rsidR="00A025C2">
        <w:rPr>
          <w:rFonts w:ascii="Arial" w:hAnsi="Arial" w:cs="Arial"/>
          <w:sz w:val="20"/>
          <w:szCs w:val="20"/>
        </w:rPr>
        <w:t>90 000</w:t>
      </w:r>
      <w:r w:rsidR="00E12B02">
        <w:rPr>
          <w:rFonts w:ascii="Arial" w:hAnsi="Arial" w:cs="Arial"/>
          <w:sz w:val="20"/>
          <w:szCs w:val="20"/>
        </w:rPr>
        <w:t xml:space="preserve"> €HT par an</w:t>
      </w:r>
      <w:r w:rsidR="00B26A6E" w:rsidRPr="00AE4B47">
        <w:rPr>
          <w:rFonts w:ascii="Arial" w:hAnsi="Arial" w:cs="Arial"/>
          <w:sz w:val="20"/>
          <w:szCs w:val="20"/>
        </w:rPr>
        <w:t xml:space="preserve"> et </w:t>
      </w:r>
      <w:r w:rsidR="006B4ACC">
        <w:rPr>
          <w:rFonts w:ascii="Arial" w:hAnsi="Arial" w:cs="Arial"/>
          <w:sz w:val="20"/>
          <w:szCs w:val="20"/>
        </w:rPr>
        <w:t>connaît</w:t>
      </w:r>
      <w:r w:rsidR="006B4ACC" w:rsidRPr="00AE4B47">
        <w:rPr>
          <w:rFonts w:ascii="Arial" w:hAnsi="Arial" w:cs="Arial"/>
          <w:sz w:val="20"/>
          <w:szCs w:val="20"/>
        </w:rPr>
        <w:t xml:space="preserve"> </w:t>
      </w:r>
      <w:r w:rsidR="00B26A6E" w:rsidRPr="00AE4B47">
        <w:rPr>
          <w:rFonts w:ascii="Arial" w:hAnsi="Arial" w:cs="Arial"/>
          <w:sz w:val="20"/>
          <w:szCs w:val="20"/>
        </w:rPr>
        <w:t xml:space="preserve">un montant maximum de </w:t>
      </w:r>
      <w:r w:rsidR="00A025C2">
        <w:rPr>
          <w:rFonts w:ascii="Arial" w:hAnsi="Arial" w:cs="Arial"/>
          <w:sz w:val="20"/>
          <w:szCs w:val="20"/>
        </w:rPr>
        <w:t>2</w:t>
      </w:r>
      <w:r w:rsidR="00E60EC8">
        <w:rPr>
          <w:rFonts w:ascii="Arial" w:hAnsi="Arial" w:cs="Arial"/>
          <w:sz w:val="20"/>
          <w:szCs w:val="20"/>
        </w:rPr>
        <w:t>50</w:t>
      </w:r>
      <w:r w:rsidR="00A025C2">
        <w:rPr>
          <w:rFonts w:ascii="Arial" w:hAnsi="Arial" w:cs="Arial"/>
          <w:sz w:val="20"/>
          <w:szCs w:val="20"/>
        </w:rPr>
        <w:t xml:space="preserve"> 000</w:t>
      </w:r>
      <w:r w:rsidR="00B355DB" w:rsidRPr="00AE4B47">
        <w:rPr>
          <w:rFonts w:ascii="Arial" w:hAnsi="Arial" w:cs="Arial"/>
          <w:sz w:val="20"/>
          <w:szCs w:val="20"/>
        </w:rPr>
        <w:t xml:space="preserve"> </w:t>
      </w:r>
      <w:r w:rsidR="00B26A6E" w:rsidRPr="00AE4B47">
        <w:rPr>
          <w:rFonts w:ascii="Arial" w:hAnsi="Arial" w:cs="Arial"/>
          <w:sz w:val="20"/>
          <w:szCs w:val="20"/>
        </w:rPr>
        <w:t>€HT</w:t>
      </w:r>
      <w:r w:rsidR="00B355DB" w:rsidRPr="00AE4B47">
        <w:rPr>
          <w:rFonts w:ascii="Arial" w:hAnsi="Arial" w:cs="Arial"/>
          <w:sz w:val="20"/>
          <w:szCs w:val="20"/>
        </w:rPr>
        <w:t xml:space="preserve"> par an</w:t>
      </w:r>
      <w:r w:rsidR="00B26A6E" w:rsidRPr="00AE4B47">
        <w:rPr>
          <w:rFonts w:ascii="Arial" w:hAnsi="Arial" w:cs="Arial"/>
          <w:sz w:val="20"/>
          <w:szCs w:val="20"/>
        </w:rPr>
        <w:t>.</w:t>
      </w:r>
    </w:p>
    <w:p w14:paraId="601A1BFC" w14:textId="77777777" w:rsidR="00FF0695" w:rsidRPr="00AE4B47" w:rsidRDefault="00FF0695" w:rsidP="00AE4B47">
      <w:pPr>
        <w:autoSpaceDE w:val="0"/>
        <w:autoSpaceDN w:val="0"/>
        <w:adjustRightInd w:val="0"/>
        <w:spacing w:after="0"/>
        <w:jc w:val="both"/>
        <w:rPr>
          <w:rFonts w:ascii="Arial" w:hAnsi="Arial" w:cs="Arial"/>
          <w:sz w:val="20"/>
          <w:szCs w:val="20"/>
        </w:rPr>
      </w:pPr>
    </w:p>
    <w:p w14:paraId="282961AC" w14:textId="77777777" w:rsidR="00FF0695" w:rsidRPr="00AE4B47" w:rsidRDefault="00FF0695" w:rsidP="00AE4B47">
      <w:pPr>
        <w:autoSpaceDE w:val="0"/>
        <w:autoSpaceDN w:val="0"/>
        <w:adjustRightInd w:val="0"/>
        <w:spacing w:after="0"/>
        <w:jc w:val="both"/>
        <w:rPr>
          <w:rFonts w:ascii="Arial" w:hAnsi="Arial" w:cs="Arial"/>
          <w:b/>
          <w:bCs/>
          <w:sz w:val="20"/>
          <w:szCs w:val="20"/>
        </w:rPr>
      </w:pPr>
      <w:r w:rsidRPr="00AE4B47">
        <w:rPr>
          <w:rFonts w:ascii="Arial" w:hAnsi="Arial" w:cs="Arial"/>
          <w:b/>
          <w:bCs/>
          <w:sz w:val="20"/>
          <w:szCs w:val="20"/>
        </w:rPr>
        <w:t>ARTICLE 5 – NANTISSEMENT OU CESSION DE CREANCES</w:t>
      </w:r>
    </w:p>
    <w:p w14:paraId="5694C126" w14:textId="77777777" w:rsidR="00FF0695" w:rsidRPr="00AE4B47" w:rsidRDefault="00FF0695" w:rsidP="00AE4B47">
      <w:pPr>
        <w:autoSpaceDE w:val="0"/>
        <w:autoSpaceDN w:val="0"/>
        <w:adjustRightInd w:val="0"/>
        <w:spacing w:after="0"/>
        <w:jc w:val="both"/>
        <w:rPr>
          <w:rFonts w:ascii="Arial" w:hAnsi="Arial" w:cs="Arial"/>
          <w:sz w:val="20"/>
          <w:szCs w:val="20"/>
        </w:rPr>
      </w:pPr>
    </w:p>
    <w:p w14:paraId="23C2BB74" w14:textId="77777777" w:rsidR="00FF0695" w:rsidRPr="00AE4B47" w:rsidRDefault="00FF0695" w:rsidP="00AE4B47">
      <w:pPr>
        <w:autoSpaceDE w:val="0"/>
        <w:autoSpaceDN w:val="0"/>
        <w:adjustRightInd w:val="0"/>
        <w:spacing w:after="0"/>
        <w:jc w:val="both"/>
        <w:rPr>
          <w:rFonts w:ascii="Arial" w:hAnsi="Arial" w:cs="Arial"/>
          <w:sz w:val="20"/>
          <w:szCs w:val="20"/>
        </w:rPr>
      </w:pPr>
      <w:r w:rsidRPr="00AE4B47">
        <w:rPr>
          <w:rFonts w:ascii="Arial" w:hAnsi="Arial" w:cs="Arial"/>
          <w:sz w:val="20"/>
          <w:szCs w:val="20"/>
        </w:rPr>
        <w:t xml:space="preserve">Le montant maximal de la créance que je pourrai (nous pourrons) présenter en nantissement est de </w:t>
      </w:r>
    </w:p>
    <w:p w14:paraId="009E1328" w14:textId="77777777" w:rsidR="00FF0695" w:rsidRPr="00AE4B47" w:rsidRDefault="00FF0695" w:rsidP="00AE4B47">
      <w:pPr>
        <w:autoSpaceDE w:val="0"/>
        <w:autoSpaceDN w:val="0"/>
        <w:adjustRightInd w:val="0"/>
        <w:spacing w:after="0"/>
        <w:jc w:val="both"/>
        <w:rPr>
          <w:rFonts w:ascii="Arial" w:hAnsi="Arial" w:cs="Arial"/>
          <w:sz w:val="20"/>
          <w:szCs w:val="20"/>
        </w:rPr>
      </w:pPr>
    </w:p>
    <w:p w14:paraId="4B5199FB" w14:textId="08793B22" w:rsidR="00FF0695" w:rsidRPr="00AE4B47" w:rsidRDefault="00FF0695" w:rsidP="00AE4B47">
      <w:pPr>
        <w:autoSpaceDE w:val="0"/>
        <w:autoSpaceDN w:val="0"/>
        <w:adjustRightInd w:val="0"/>
        <w:spacing w:after="0"/>
        <w:jc w:val="both"/>
        <w:rPr>
          <w:rFonts w:ascii="Arial" w:hAnsi="Arial" w:cs="Arial"/>
          <w:sz w:val="20"/>
          <w:szCs w:val="20"/>
        </w:rPr>
      </w:pPr>
      <w:r w:rsidRPr="00AE4B47">
        <w:rPr>
          <w:rFonts w:ascii="Arial" w:hAnsi="Arial" w:cs="Arial"/>
          <w:color w:val="000000"/>
          <w:sz w:val="20"/>
          <w:szCs w:val="20"/>
          <w:u w:val="single"/>
        </w:rPr>
        <w:t xml:space="preserve">                                                                                             </w:t>
      </w:r>
      <w:proofErr w:type="gramStart"/>
      <w:r w:rsidRPr="00AE4B47">
        <w:rPr>
          <w:rFonts w:ascii="Arial" w:hAnsi="Arial" w:cs="Arial"/>
          <w:sz w:val="20"/>
          <w:szCs w:val="20"/>
        </w:rPr>
        <w:t>euros</w:t>
      </w:r>
      <w:proofErr w:type="gramEnd"/>
      <w:r w:rsidRPr="00AE4B47">
        <w:rPr>
          <w:rFonts w:ascii="Arial" w:hAnsi="Arial" w:cs="Arial"/>
          <w:sz w:val="20"/>
          <w:szCs w:val="20"/>
        </w:rPr>
        <w:t xml:space="preserve"> TVA incluse.</w:t>
      </w:r>
    </w:p>
    <w:p w14:paraId="148D11B9" w14:textId="77777777" w:rsidR="00FF0695" w:rsidRPr="00AE4B47" w:rsidRDefault="00FF0695" w:rsidP="00AE4B47">
      <w:pPr>
        <w:autoSpaceDE w:val="0"/>
        <w:autoSpaceDN w:val="0"/>
        <w:adjustRightInd w:val="0"/>
        <w:spacing w:after="0"/>
        <w:jc w:val="both"/>
        <w:rPr>
          <w:rFonts w:ascii="Arial" w:hAnsi="Arial" w:cs="Arial"/>
          <w:sz w:val="20"/>
          <w:szCs w:val="20"/>
        </w:rPr>
      </w:pPr>
    </w:p>
    <w:p w14:paraId="02ED957E" w14:textId="77777777" w:rsidR="00FF0695" w:rsidRPr="00AE4B47" w:rsidRDefault="00FF0695" w:rsidP="00AE4B47">
      <w:pPr>
        <w:autoSpaceDE w:val="0"/>
        <w:autoSpaceDN w:val="0"/>
        <w:adjustRightInd w:val="0"/>
        <w:spacing w:after="0"/>
        <w:jc w:val="both"/>
        <w:rPr>
          <w:rFonts w:ascii="Arial" w:hAnsi="Arial" w:cs="Arial"/>
          <w:sz w:val="20"/>
          <w:szCs w:val="20"/>
        </w:rPr>
      </w:pPr>
      <w:r w:rsidRPr="00AE4B47">
        <w:rPr>
          <w:rFonts w:ascii="Arial" w:hAnsi="Arial" w:cs="Arial"/>
          <w:sz w:val="20"/>
          <w:szCs w:val="20"/>
        </w:rPr>
        <w:t>Copie délivrée en unique exemplaire pour être remise à l'établissement de crédit ou au bénéficiaire de la cession ou du nantissement de droit commun.</w:t>
      </w:r>
    </w:p>
    <w:p w14:paraId="6F8CA77C" w14:textId="77777777" w:rsidR="00FF0695" w:rsidRPr="00AE4B47" w:rsidRDefault="00FF0695" w:rsidP="00AE4B47">
      <w:pPr>
        <w:autoSpaceDE w:val="0"/>
        <w:autoSpaceDN w:val="0"/>
        <w:adjustRightInd w:val="0"/>
        <w:spacing w:after="0"/>
        <w:jc w:val="both"/>
        <w:rPr>
          <w:rFonts w:ascii="Arial" w:hAnsi="Arial" w:cs="Arial"/>
          <w:sz w:val="20"/>
          <w:szCs w:val="20"/>
        </w:rPr>
      </w:pPr>
    </w:p>
    <w:p w14:paraId="02024068" w14:textId="00D3266B" w:rsidR="00FF0695" w:rsidRDefault="00FF0695" w:rsidP="00AE4B47">
      <w:pPr>
        <w:autoSpaceDE w:val="0"/>
        <w:autoSpaceDN w:val="0"/>
        <w:adjustRightInd w:val="0"/>
        <w:spacing w:after="0"/>
        <w:jc w:val="both"/>
        <w:rPr>
          <w:rFonts w:ascii="Arial" w:hAnsi="Arial" w:cs="Arial"/>
          <w:sz w:val="20"/>
          <w:szCs w:val="20"/>
        </w:rPr>
      </w:pPr>
      <w:r w:rsidRPr="00AE4B47">
        <w:rPr>
          <w:rFonts w:ascii="Arial" w:hAnsi="Arial" w:cs="Arial"/>
          <w:sz w:val="20"/>
          <w:szCs w:val="20"/>
        </w:rPr>
        <w:t>Conformément à l’article R</w:t>
      </w:r>
      <w:r w:rsidR="006B4ACC">
        <w:rPr>
          <w:rFonts w:ascii="Arial" w:hAnsi="Arial" w:cs="Arial"/>
          <w:sz w:val="20"/>
          <w:szCs w:val="20"/>
        </w:rPr>
        <w:t xml:space="preserve">. </w:t>
      </w:r>
      <w:r w:rsidRPr="00AE4B47">
        <w:rPr>
          <w:rFonts w:ascii="Arial" w:hAnsi="Arial" w:cs="Arial"/>
          <w:sz w:val="20"/>
          <w:szCs w:val="20"/>
        </w:rPr>
        <w:t xml:space="preserve">2191-54 du Code de la </w:t>
      </w:r>
      <w:r w:rsidR="006B4ACC">
        <w:rPr>
          <w:rFonts w:ascii="Arial" w:hAnsi="Arial" w:cs="Arial"/>
          <w:sz w:val="20"/>
          <w:szCs w:val="20"/>
        </w:rPr>
        <w:t>c</w:t>
      </w:r>
      <w:r w:rsidRPr="00AE4B47">
        <w:rPr>
          <w:rFonts w:ascii="Arial" w:hAnsi="Arial" w:cs="Arial"/>
          <w:sz w:val="20"/>
          <w:szCs w:val="20"/>
        </w:rPr>
        <w:t xml:space="preserve">ommande </w:t>
      </w:r>
      <w:r w:rsidR="006B4ACC">
        <w:rPr>
          <w:rFonts w:ascii="Arial" w:hAnsi="Arial" w:cs="Arial"/>
          <w:sz w:val="20"/>
          <w:szCs w:val="20"/>
        </w:rPr>
        <w:t>p</w:t>
      </w:r>
      <w:r w:rsidRPr="00AE4B47">
        <w:rPr>
          <w:rFonts w:ascii="Arial" w:hAnsi="Arial" w:cs="Arial"/>
          <w:sz w:val="20"/>
          <w:szCs w:val="20"/>
        </w:rPr>
        <w:t xml:space="preserve">ublique, toute notification de cession ou de nantissement relative au présent </w:t>
      </w:r>
      <w:r w:rsidR="00C6119C">
        <w:rPr>
          <w:rFonts w:ascii="Arial" w:hAnsi="Arial" w:cs="Arial"/>
          <w:sz w:val="20"/>
          <w:szCs w:val="20"/>
        </w:rPr>
        <w:t xml:space="preserve">marché </w:t>
      </w:r>
      <w:r w:rsidRPr="00AE4B47">
        <w:rPr>
          <w:rFonts w:ascii="Arial" w:hAnsi="Arial" w:cs="Arial"/>
          <w:sz w:val="20"/>
          <w:szCs w:val="20"/>
        </w:rPr>
        <w:t>sera faite auprès de l’agent comptable du Centre des monuments nationaux.</w:t>
      </w:r>
    </w:p>
    <w:p w14:paraId="7E2673B5" w14:textId="77777777" w:rsidR="0000435B" w:rsidRDefault="0000435B" w:rsidP="00AE4B47">
      <w:pPr>
        <w:autoSpaceDE w:val="0"/>
        <w:autoSpaceDN w:val="0"/>
        <w:adjustRightInd w:val="0"/>
        <w:spacing w:after="0"/>
        <w:jc w:val="both"/>
        <w:rPr>
          <w:rFonts w:ascii="Arial" w:hAnsi="Arial" w:cs="Arial"/>
          <w:sz w:val="20"/>
          <w:szCs w:val="20"/>
        </w:rPr>
      </w:pPr>
    </w:p>
    <w:p w14:paraId="286AC2DB" w14:textId="77777777" w:rsidR="0000435B" w:rsidRPr="00AE4B47" w:rsidRDefault="0000435B" w:rsidP="00AE4B47">
      <w:pPr>
        <w:autoSpaceDE w:val="0"/>
        <w:autoSpaceDN w:val="0"/>
        <w:adjustRightInd w:val="0"/>
        <w:spacing w:after="0"/>
        <w:jc w:val="both"/>
        <w:rPr>
          <w:rFonts w:ascii="Arial" w:hAnsi="Arial" w:cs="Arial"/>
          <w:sz w:val="20"/>
          <w:szCs w:val="20"/>
        </w:rPr>
      </w:pPr>
    </w:p>
    <w:p w14:paraId="2B6D7FAB" w14:textId="77777777" w:rsidR="00FF0695" w:rsidRPr="00AE4B47" w:rsidRDefault="00FF0695" w:rsidP="00AE4B47">
      <w:pPr>
        <w:autoSpaceDE w:val="0"/>
        <w:autoSpaceDN w:val="0"/>
        <w:adjustRightInd w:val="0"/>
        <w:spacing w:after="0"/>
        <w:jc w:val="both"/>
        <w:rPr>
          <w:rFonts w:ascii="Arial" w:hAnsi="Arial" w:cs="Arial"/>
          <w:sz w:val="20"/>
          <w:szCs w:val="20"/>
        </w:rPr>
      </w:pPr>
    </w:p>
    <w:p w14:paraId="22C78B35" w14:textId="77777777" w:rsidR="00FF0695" w:rsidRPr="00AE4B47" w:rsidRDefault="00FF0695" w:rsidP="00AE4B47">
      <w:pPr>
        <w:autoSpaceDE w:val="0"/>
        <w:autoSpaceDN w:val="0"/>
        <w:adjustRightInd w:val="0"/>
        <w:spacing w:after="0"/>
        <w:jc w:val="both"/>
        <w:rPr>
          <w:rFonts w:ascii="Arial" w:hAnsi="Arial" w:cs="Arial"/>
          <w:sz w:val="20"/>
          <w:szCs w:val="20"/>
        </w:rPr>
      </w:pPr>
      <w:r w:rsidRPr="00AE4B47">
        <w:rPr>
          <w:rFonts w:ascii="Arial" w:hAnsi="Arial" w:cs="Arial"/>
          <w:sz w:val="20"/>
          <w:szCs w:val="20"/>
        </w:rPr>
        <w:lastRenderedPageBreak/>
        <w:t>Monsieur l’agent comptable</w:t>
      </w:r>
    </w:p>
    <w:p w14:paraId="5C3430B1" w14:textId="77777777" w:rsidR="00FF0695" w:rsidRPr="00AE4B47" w:rsidRDefault="00FF0695" w:rsidP="00AE4B47">
      <w:pPr>
        <w:autoSpaceDE w:val="0"/>
        <w:autoSpaceDN w:val="0"/>
        <w:adjustRightInd w:val="0"/>
        <w:spacing w:after="0"/>
        <w:jc w:val="both"/>
        <w:rPr>
          <w:rFonts w:ascii="Arial" w:hAnsi="Arial" w:cs="Arial"/>
          <w:sz w:val="20"/>
          <w:szCs w:val="20"/>
        </w:rPr>
      </w:pPr>
      <w:r w:rsidRPr="00AE4B47">
        <w:rPr>
          <w:rFonts w:ascii="Arial" w:hAnsi="Arial" w:cs="Arial"/>
          <w:sz w:val="20"/>
          <w:szCs w:val="20"/>
        </w:rPr>
        <w:t>Centre des monuments nationaux</w:t>
      </w:r>
    </w:p>
    <w:p w14:paraId="593CD83B" w14:textId="77777777" w:rsidR="00FF0695" w:rsidRPr="00AE4B47" w:rsidRDefault="00FF0695" w:rsidP="00AE4B47">
      <w:pPr>
        <w:autoSpaceDE w:val="0"/>
        <w:autoSpaceDN w:val="0"/>
        <w:adjustRightInd w:val="0"/>
        <w:spacing w:after="0"/>
        <w:jc w:val="both"/>
        <w:rPr>
          <w:rFonts w:ascii="Arial" w:hAnsi="Arial" w:cs="Arial"/>
          <w:sz w:val="20"/>
          <w:szCs w:val="20"/>
        </w:rPr>
      </w:pPr>
      <w:r w:rsidRPr="00AE4B47">
        <w:rPr>
          <w:rFonts w:ascii="Arial" w:hAnsi="Arial" w:cs="Arial"/>
          <w:sz w:val="20"/>
          <w:szCs w:val="20"/>
        </w:rPr>
        <w:t>62, rue Saint Antoine</w:t>
      </w:r>
    </w:p>
    <w:p w14:paraId="633FF556" w14:textId="0E4038C9" w:rsidR="00FF0695" w:rsidRPr="00AE4B47" w:rsidRDefault="00FF0695" w:rsidP="00AE4B47">
      <w:pPr>
        <w:autoSpaceDE w:val="0"/>
        <w:autoSpaceDN w:val="0"/>
        <w:adjustRightInd w:val="0"/>
        <w:spacing w:after="0"/>
        <w:jc w:val="both"/>
        <w:rPr>
          <w:rFonts w:ascii="Arial" w:hAnsi="Arial" w:cs="Arial"/>
          <w:sz w:val="20"/>
          <w:szCs w:val="20"/>
        </w:rPr>
      </w:pPr>
      <w:r w:rsidRPr="00AE4B47">
        <w:rPr>
          <w:rFonts w:ascii="Arial" w:hAnsi="Arial" w:cs="Arial"/>
          <w:sz w:val="20"/>
          <w:szCs w:val="20"/>
        </w:rPr>
        <w:t>75186 PARIS Cedex 04</w:t>
      </w:r>
    </w:p>
    <w:p w14:paraId="389DDA20" w14:textId="77777777" w:rsidR="00FF0695" w:rsidRPr="00AE4B47" w:rsidRDefault="00FF0695" w:rsidP="00AE4B47">
      <w:pPr>
        <w:autoSpaceDE w:val="0"/>
        <w:autoSpaceDN w:val="0"/>
        <w:adjustRightInd w:val="0"/>
        <w:spacing w:after="0"/>
        <w:jc w:val="both"/>
        <w:rPr>
          <w:rFonts w:ascii="Arial" w:hAnsi="Arial" w:cs="Arial"/>
          <w:sz w:val="20"/>
          <w:szCs w:val="20"/>
        </w:rPr>
      </w:pPr>
    </w:p>
    <w:p w14:paraId="3194912A" w14:textId="77777777" w:rsidR="00FF0695" w:rsidRPr="00AE4B47" w:rsidRDefault="00FF0695" w:rsidP="00AE4B47">
      <w:pPr>
        <w:autoSpaceDE w:val="0"/>
        <w:autoSpaceDN w:val="0"/>
        <w:adjustRightInd w:val="0"/>
        <w:spacing w:after="0"/>
        <w:jc w:val="both"/>
        <w:rPr>
          <w:rFonts w:ascii="Arial" w:hAnsi="Arial" w:cs="Arial"/>
          <w:sz w:val="20"/>
          <w:szCs w:val="20"/>
        </w:rPr>
      </w:pPr>
    </w:p>
    <w:p w14:paraId="06C0987F" w14:textId="4BF20FB9" w:rsidR="00CB7369" w:rsidRPr="00AE4B47" w:rsidRDefault="00CB7369" w:rsidP="00AE4B47">
      <w:pPr>
        <w:autoSpaceDE w:val="0"/>
        <w:autoSpaceDN w:val="0"/>
        <w:adjustRightInd w:val="0"/>
        <w:spacing w:after="0"/>
        <w:jc w:val="both"/>
        <w:rPr>
          <w:rFonts w:ascii="Arial" w:hAnsi="Arial" w:cs="Arial"/>
          <w:b/>
          <w:bCs/>
          <w:sz w:val="20"/>
          <w:szCs w:val="20"/>
        </w:rPr>
      </w:pPr>
      <w:r w:rsidRPr="00AE4B47">
        <w:rPr>
          <w:rFonts w:ascii="Arial" w:hAnsi="Arial" w:cs="Arial"/>
          <w:b/>
          <w:bCs/>
          <w:sz w:val="20"/>
          <w:szCs w:val="20"/>
        </w:rPr>
        <w:t xml:space="preserve">ARTICLE </w:t>
      </w:r>
      <w:r w:rsidR="00FF0695" w:rsidRPr="00AE4B47">
        <w:rPr>
          <w:rFonts w:ascii="Arial" w:hAnsi="Arial" w:cs="Arial"/>
          <w:b/>
          <w:bCs/>
          <w:sz w:val="20"/>
          <w:szCs w:val="20"/>
        </w:rPr>
        <w:t>6</w:t>
      </w:r>
      <w:r w:rsidRPr="00AE4B47">
        <w:rPr>
          <w:rFonts w:ascii="Arial" w:hAnsi="Arial" w:cs="Arial"/>
          <w:b/>
          <w:bCs/>
          <w:sz w:val="20"/>
          <w:szCs w:val="20"/>
        </w:rPr>
        <w:t xml:space="preserve"> – PAIEMENTS</w:t>
      </w:r>
    </w:p>
    <w:p w14:paraId="25A6F75C" w14:textId="77777777" w:rsidR="007629AE" w:rsidRPr="00AE4B47" w:rsidRDefault="007629AE" w:rsidP="00AE4B47">
      <w:pPr>
        <w:autoSpaceDE w:val="0"/>
        <w:autoSpaceDN w:val="0"/>
        <w:adjustRightInd w:val="0"/>
        <w:spacing w:after="0"/>
        <w:jc w:val="both"/>
        <w:rPr>
          <w:rFonts w:ascii="Arial" w:hAnsi="Arial" w:cs="Arial"/>
          <w:b/>
          <w:bCs/>
          <w:sz w:val="20"/>
          <w:szCs w:val="20"/>
        </w:rPr>
      </w:pPr>
    </w:p>
    <w:p w14:paraId="116C593E" w14:textId="05A20D54" w:rsidR="00CB7369" w:rsidRPr="00AE4B47" w:rsidRDefault="00FF0695" w:rsidP="00AE4B47">
      <w:pPr>
        <w:autoSpaceDE w:val="0"/>
        <w:autoSpaceDN w:val="0"/>
        <w:adjustRightInd w:val="0"/>
        <w:spacing w:after="0"/>
        <w:jc w:val="both"/>
        <w:rPr>
          <w:rFonts w:ascii="Arial" w:hAnsi="Arial" w:cs="Arial"/>
          <w:b/>
          <w:smallCaps/>
          <w:sz w:val="20"/>
          <w:szCs w:val="20"/>
        </w:rPr>
      </w:pPr>
      <w:r w:rsidRPr="00AE4B47">
        <w:rPr>
          <w:rFonts w:ascii="Arial" w:hAnsi="Arial" w:cs="Arial"/>
          <w:b/>
          <w:smallCaps/>
          <w:sz w:val="20"/>
          <w:szCs w:val="20"/>
        </w:rPr>
        <w:t>6</w:t>
      </w:r>
      <w:r w:rsidR="00CB7369" w:rsidRPr="00AE4B47">
        <w:rPr>
          <w:rFonts w:ascii="Arial" w:hAnsi="Arial" w:cs="Arial"/>
          <w:b/>
          <w:smallCaps/>
          <w:sz w:val="20"/>
          <w:szCs w:val="20"/>
        </w:rPr>
        <w:t>.1 - Comptes à créditer</w:t>
      </w:r>
    </w:p>
    <w:p w14:paraId="04A86AAE" w14:textId="77777777" w:rsidR="007629AE" w:rsidRPr="00AE4B47" w:rsidRDefault="007629AE" w:rsidP="00AE4B47">
      <w:pPr>
        <w:autoSpaceDE w:val="0"/>
        <w:autoSpaceDN w:val="0"/>
        <w:adjustRightInd w:val="0"/>
        <w:spacing w:after="0"/>
        <w:jc w:val="both"/>
        <w:rPr>
          <w:rFonts w:ascii="Arial" w:hAnsi="Arial" w:cs="Arial"/>
          <w:sz w:val="20"/>
          <w:szCs w:val="20"/>
        </w:rPr>
      </w:pPr>
    </w:p>
    <w:p w14:paraId="4D344F2F" w14:textId="7E6A453F" w:rsidR="00FF0695" w:rsidRPr="00AE4B47" w:rsidRDefault="00FF0695" w:rsidP="00AE4B47">
      <w:pPr>
        <w:autoSpaceDE w:val="0"/>
        <w:autoSpaceDN w:val="0"/>
        <w:adjustRightInd w:val="0"/>
        <w:jc w:val="both"/>
        <w:rPr>
          <w:rFonts w:ascii="Arial" w:hAnsi="Arial" w:cs="Arial"/>
          <w:b/>
          <w:bCs/>
          <w:color w:val="000000"/>
          <w:sz w:val="20"/>
          <w:szCs w:val="20"/>
        </w:rPr>
      </w:pPr>
      <w:r w:rsidRPr="00AE4B47">
        <w:rPr>
          <w:rFonts w:ascii="Arial" w:hAnsi="Arial" w:cs="Arial"/>
          <w:color w:val="000000"/>
          <w:sz w:val="20"/>
          <w:szCs w:val="20"/>
        </w:rPr>
        <w:t xml:space="preserve">Les sommes dues au titre du présent </w:t>
      </w:r>
      <w:r w:rsidR="003E28D6">
        <w:rPr>
          <w:rFonts w:ascii="Arial" w:hAnsi="Arial" w:cs="Arial"/>
          <w:color w:val="000000"/>
          <w:sz w:val="20"/>
          <w:szCs w:val="20"/>
        </w:rPr>
        <w:t>accord-cadre</w:t>
      </w:r>
      <w:r w:rsidR="006B4ACC" w:rsidRPr="00AE4B47">
        <w:rPr>
          <w:rFonts w:ascii="Arial" w:hAnsi="Arial" w:cs="Arial"/>
          <w:color w:val="000000"/>
          <w:sz w:val="20"/>
          <w:szCs w:val="20"/>
        </w:rPr>
        <w:t xml:space="preserve"> </w:t>
      </w:r>
      <w:r w:rsidRPr="00AE4B47">
        <w:rPr>
          <w:rFonts w:ascii="Arial" w:hAnsi="Arial" w:cs="Arial"/>
          <w:color w:val="000000"/>
          <w:sz w:val="20"/>
          <w:szCs w:val="20"/>
        </w:rPr>
        <w:t xml:space="preserve">seront portées au crédit du compte suivant </w:t>
      </w:r>
      <w:r w:rsidRPr="00AE4B47">
        <w:rPr>
          <w:rFonts w:ascii="Arial" w:hAnsi="Arial" w:cs="Arial"/>
          <w:sz w:val="20"/>
          <w:szCs w:val="20"/>
          <w:vertAlign w:val="superscript"/>
        </w:rPr>
        <w:t>[1]</w:t>
      </w:r>
      <w:r w:rsidRPr="00AE4B47">
        <w:rPr>
          <w:rFonts w:ascii="Arial" w:hAnsi="Arial" w:cs="Arial"/>
          <w:color w:val="000000"/>
          <w:sz w:val="20"/>
          <w:szCs w:val="20"/>
        </w:rPr>
        <w:t xml:space="preserve">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9"/>
        <w:gridCol w:w="5983"/>
      </w:tblGrid>
      <w:tr w:rsidR="00FF0695" w:rsidRPr="00AE4B47" w14:paraId="03ABBE55" w14:textId="77777777" w:rsidTr="00931F22">
        <w:trPr>
          <w:trHeight w:hRule="exact" w:val="454"/>
        </w:trPr>
        <w:tc>
          <w:tcPr>
            <w:tcW w:w="3528" w:type="dxa"/>
            <w:vAlign w:val="center"/>
          </w:tcPr>
          <w:p w14:paraId="6ACEAEC4" w14:textId="77777777" w:rsidR="00FF0695" w:rsidRPr="00AE4B47" w:rsidRDefault="00FF0695" w:rsidP="00AE4B47">
            <w:pPr>
              <w:autoSpaceDE w:val="0"/>
              <w:autoSpaceDN w:val="0"/>
              <w:adjustRightInd w:val="0"/>
              <w:jc w:val="both"/>
              <w:rPr>
                <w:rFonts w:ascii="Arial" w:hAnsi="Arial" w:cs="Arial"/>
                <w:color w:val="000000"/>
                <w:sz w:val="20"/>
                <w:szCs w:val="20"/>
              </w:rPr>
            </w:pPr>
            <w:r w:rsidRPr="00AE4B47">
              <w:rPr>
                <w:rFonts w:ascii="Arial" w:hAnsi="Arial" w:cs="Arial"/>
                <w:color w:val="000000"/>
                <w:sz w:val="20"/>
                <w:szCs w:val="20"/>
              </w:rPr>
              <w:t>Titulaire du compte :</w:t>
            </w:r>
          </w:p>
        </w:tc>
        <w:tc>
          <w:tcPr>
            <w:tcW w:w="5995" w:type="dxa"/>
            <w:vAlign w:val="center"/>
          </w:tcPr>
          <w:p w14:paraId="1613763D" w14:textId="77777777" w:rsidR="00FF0695" w:rsidRPr="00AE4B47" w:rsidRDefault="00FF0695" w:rsidP="00AE4B47">
            <w:pPr>
              <w:autoSpaceDE w:val="0"/>
              <w:autoSpaceDN w:val="0"/>
              <w:adjustRightInd w:val="0"/>
              <w:jc w:val="both"/>
              <w:rPr>
                <w:rFonts w:ascii="Arial" w:hAnsi="Arial" w:cs="Arial"/>
                <w:color w:val="000000"/>
                <w:sz w:val="20"/>
                <w:szCs w:val="20"/>
              </w:rPr>
            </w:pPr>
            <w:r w:rsidRPr="00AE4B47">
              <w:rPr>
                <w:rFonts w:ascii="Arial" w:hAnsi="Arial" w:cs="Arial"/>
                <w:color w:val="000000"/>
                <w:sz w:val="20"/>
                <w:szCs w:val="20"/>
              </w:rPr>
              <w:t>…………………………………………………………………………..</w:t>
            </w:r>
          </w:p>
        </w:tc>
      </w:tr>
      <w:tr w:rsidR="00FF0695" w:rsidRPr="00AE4B47" w14:paraId="665C7761" w14:textId="77777777" w:rsidTr="00931F22">
        <w:trPr>
          <w:trHeight w:hRule="exact" w:val="454"/>
        </w:trPr>
        <w:tc>
          <w:tcPr>
            <w:tcW w:w="3528" w:type="dxa"/>
            <w:vAlign w:val="center"/>
          </w:tcPr>
          <w:p w14:paraId="6EB170E2" w14:textId="77777777" w:rsidR="00FF0695" w:rsidRPr="00AE4B47" w:rsidRDefault="00FF0695" w:rsidP="00AE4B47">
            <w:pPr>
              <w:autoSpaceDE w:val="0"/>
              <w:autoSpaceDN w:val="0"/>
              <w:adjustRightInd w:val="0"/>
              <w:jc w:val="both"/>
              <w:rPr>
                <w:rFonts w:ascii="Arial" w:hAnsi="Arial" w:cs="Arial"/>
                <w:color w:val="000000"/>
                <w:sz w:val="20"/>
                <w:szCs w:val="20"/>
              </w:rPr>
            </w:pPr>
            <w:r w:rsidRPr="00AE4B47">
              <w:rPr>
                <w:rFonts w:ascii="Arial" w:hAnsi="Arial" w:cs="Arial"/>
                <w:color w:val="000000"/>
                <w:sz w:val="20"/>
                <w:szCs w:val="20"/>
              </w:rPr>
              <w:t>Nom et adresse de la Banque :</w:t>
            </w:r>
          </w:p>
        </w:tc>
        <w:tc>
          <w:tcPr>
            <w:tcW w:w="5995" w:type="dxa"/>
            <w:vAlign w:val="center"/>
          </w:tcPr>
          <w:p w14:paraId="28447C2C" w14:textId="77777777" w:rsidR="00FF0695" w:rsidRPr="00AE4B47" w:rsidRDefault="00FF0695" w:rsidP="00AE4B47">
            <w:pPr>
              <w:autoSpaceDE w:val="0"/>
              <w:autoSpaceDN w:val="0"/>
              <w:adjustRightInd w:val="0"/>
              <w:jc w:val="both"/>
              <w:rPr>
                <w:rFonts w:ascii="Arial" w:hAnsi="Arial" w:cs="Arial"/>
                <w:color w:val="000000"/>
                <w:sz w:val="20"/>
                <w:szCs w:val="20"/>
              </w:rPr>
            </w:pPr>
            <w:r w:rsidRPr="00AE4B47">
              <w:rPr>
                <w:rFonts w:ascii="Arial" w:hAnsi="Arial" w:cs="Arial"/>
                <w:color w:val="000000"/>
                <w:sz w:val="20"/>
                <w:szCs w:val="20"/>
              </w:rPr>
              <w:t>…………………………………………………………………………..</w:t>
            </w:r>
          </w:p>
        </w:tc>
      </w:tr>
      <w:tr w:rsidR="00FF0695" w:rsidRPr="00AE4B47" w14:paraId="158E9749" w14:textId="77777777" w:rsidTr="00931F22">
        <w:trPr>
          <w:trHeight w:hRule="exact" w:val="454"/>
        </w:trPr>
        <w:tc>
          <w:tcPr>
            <w:tcW w:w="3528" w:type="dxa"/>
            <w:vAlign w:val="center"/>
          </w:tcPr>
          <w:p w14:paraId="045CA473" w14:textId="77777777" w:rsidR="00FF0695" w:rsidRPr="00AE4B47" w:rsidRDefault="00FF0695" w:rsidP="00AE4B47">
            <w:pPr>
              <w:autoSpaceDE w:val="0"/>
              <w:autoSpaceDN w:val="0"/>
              <w:adjustRightInd w:val="0"/>
              <w:jc w:val="both"/>
              <w:rPr>
                <w:rFonts w:ascii="Arial" w:hAnsi="Arial" w:cs="Arial"/>
                <w:color w:val="000000"/>
                <w:sz w:val="20"/>
                <w:szCs w:val="20"/>
              </w:rPr>
            </w:pPr>
            <w:r w:rsidRPr="00AE4B47">
              <w:rPr>
                <w:rFonts w:ascii="Arial" w:hAnsi="Arial" w:cs="Arial"/>
                <w:color w:val="000000"/>
                <w:sz w:val="20"/>
                <w:szCs w:val="20"/>
              </w:rPr>
              <w:t>Code IBAN :</w:t>
            </w:r>
          </w:p>
        </w:tc>
        <w:tc>
          <w:tcPr>
            <w:tcW w:w="5995" w:type="dxa"/>
            <w:vAlign w:val="center"/>
          </w:tcPr>
          <w:p w14:paraId="711D8BF1" w14:textId="77777777" w:rsidR="00FF0695" w:rsidRPr="00AE4B47" w:rsidRDefault="00FF0695" w:rsidP="00AE4B47">
            <w:pPr>
              <w:autoSpaceDE w:val="0"/>
              <w:autoSpaceDN w:val="0"/>
              <w:adjustRightInd w:val="0"/>
              <w:jc w:val="both"/>
              <w:rPr>
                <w:rFonts w:ascii="Arial" w:hAnsi="Arial" w:cs="Arial"/>
                <w:color w:val="000000"/>
                <w:sz w:val="20"/>
                <w:szCs w:val="20"/>
              </w:rPr>
            </w:pPr>
          </w:p>
        </w:tc>
      </w:tr>
      <w:tr w:rsidR="00FF0695" w:rsidRPr="00AE4B47" w14:paraId="574A0859" w14:textId="77777777" w:rsidTr="00931F22">
        <w:trPr>
          <w:trHeight w:hRule="exact" w:val="454"/>
        </w:trPr>
        <w:tc>
          <w:tcPr>
            <w:tcW w:w="3528" w:type="dxa"/>
            <w:vAlign w:val="center"/>
          </w:tcPr>
          <w:p w14:paraId="1A4E9361" w14:textId="77777777" w:rsidR="00FF0695" w:rsidRPr="00AE4B47" w:rsidRDefault="00FF0695" w:rsidP="00AE4B47">
            <w:pPr>
              <w:autoSpaceDE w:val="0"/>
              <w:autoSpaceDN w:val="0"/>
              <w:adjustRightInd w:val="0"/>
              <w:jc w:val="both"/>
              <w:rPr>
                <w:rFonts w:ascii="Arial" w:hAnsi="Arial" w:cs="Arial"/>
                <w:color w:val="000000"/>
                <w:sz w:val="20"/>
                <w:szCs w:val="20"/>
              </w:rPr>
            </w:pPr>
            <w:r w:rsidRPr="00AE4B47">
              <w:rPr>
                <w:rFonts w:ascii="Arial" w:hAnsi="Arial" w:cs="Arial"/>
                <w:color w:val="000000"/>
                <w:sz w:val="20"/>
                <w:szCs w:val="20"/>
              </w:rPr>
              <w:t>Code BIC :</w:t>
            </w:r>
          </w:p>
        </w:tc>
        <w:tc>
          <w:tcPr>
            <w:tcW w:w="5995" w:type="dxa"/>
            <w:vAlign w:val="center"/>
          </w:tcPr>
          <w:p w14:paraId="5378AB22" w14:textId="77777777" w:rsidR="00FF0695" w:rsidRPr="00AE4B47" w:rsidRDefault="00FF0695" w:rsidP="00AE4B47">
            <w:pPr>
              <w:autoSpaceDE w:val="0"/>
              <w:autoSpaceDN w:val="0"/>
              <w:adjustRightInd w:val="0"/>
              <w:jc w:val="both"/>
              <w:rPr>
                <w:rFonts w:ascii="Arial" w:hAnsi="Arial" w:cs="Arial"/>
                <w:color w:val="000000"/>
                <w:sz w:val="20"/>
                <w:szCs w:val="20"/>
              </w:rPr>
            </w:pPr>
          </w:p>
        </w:tc>
      </w:tr>
    </w:tbl>
    <w:p w14:paraId="4E2F25BC" w14:textId="77777777" w:rsidR="00FF0695" w:rsidRPr="00AE4B47" w:rsidRDefault="00FF0695" w:rsidP="00AE4B47">
      <w:pPr>
        <w:autoSpaceDE w:val="0"/>
        <w:autoSpaceDN w:val="0"/>
        <w:adjustRightInd w:val="0"/>
        <w:jc w:val="both"/>
        <w:rPr>
          <w:rFonts w:ascii="Arial" w:hAnsi="Arial" w:cs="Arial"/>
          <w:b/>
          <w:bCs/>
          <w:i/>
          <w:iCs/>
          <w:color w:val="000000"/>
          <w:sz w:val="20"/>
          <w:szCs w:val="20"/>
        </w:rPr>
      </w:pPr>
      <w:r w:rsidRPr="00AE4B47">
        <w:rPr>
          <w:rFonts w:ascii="Arial" w:hAnsi="Arial" w:cs="Arial"/>
          <w:sz w:val="20"/>
          <w:szCs w:val="20"/>
          <w:vertAlign w:val="superscript"/>
        </w:rPr>
        <w:t>[1</w:t>
      </w:r>
      <w:proofErr w:type="gramStart"/>
      <w:r w:rsidRPr="00AE4B47">
        <w:rPr>
          <w:rFonts w:ascii="Arial" w:hAnsi="Arial" w:cs="Arial"/>
          <w:sz w:val="20"/>
          <w:szCs w:val="20"/>
          <w:vertAlign w:val="superscript"/>
        </w:rPr>
        <w:t>]</w:t>
      </w:r>
      <w:r w:rsidRPr="00AE4B47">
        <w:rPr>
          <w:rFonts w:ascii="Arial" w:hAnsi="Arial" w:cs="Arial"/>
          <w:color w:val="000000"/>
          <w:sz w:val="20"/>
          <w:szCs w:val="20"/>
        </w:rPr>
        <w:t> </w:t>
      </w:r>
      <w:r w:rsidRPr="00AE4B47">
        <w:rPr>
          <w:rFonts w:ascii="Arial" w:hAnsi="Arial" w:cs="Arial"/>
          <w:b/>
          <w:bCs/>
          <w:i/>
          <w:iCs/>
          <w:color w:val="000000"/>
          <w:sz w:val="20"/>
          <w:szCs w:val="20"/>
        </w:rPr>
        <w:t xml:space="preserve"> Joindre</w:t>
      </w:r>
      <w:proofErr w:type="gramEnd"/>
      <w:r w:rsidRPr="00AE4B47">
        <w:rPr>
          <w:rFonts w:ascii="Arial" w:hAnsi="Arial" w:cs="Arial"/>
          <w:b/>
          <w:bCs/>
          <w:i/>
          <w:iCs/>
          <w:color w:val="000000"/>
          <w:sz w:val="20"/>
          <w:szCs w:val="20"/>
        </w:rPr>
        <w:t xml:space="preserve"> un RIB original</w:t>
      </w:r>
    </w:p>
    <w:p w14:paraId="122ACA00" w14:textId="2A1EC70E" w:rsidR="004E5C2E" w:rsidRPr="00AE4B47" w:rsidRDefault="004E5C2E"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 xml:space="preserve">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w:t>
      </w:r>
      <w:r w:rsidR="00FF0695" w:rsidRPr="00AE4B47">
        <w:rPr>
          <w:rFonts w:ascii="Arial" w:hAnsi="Arial" w:cs="Arial"/>
          <w:color w:val="000000"/>
          <w:sz w:val="20"/>
          <w:szCs w:val="20"/>
        </w:rPr>
        <w:t xml:space="preserve">Centre des </w:t>
      </w:r>
      <w:r w:rsidR="006B4ACC">
        <w:rPr>
          <w:rFonts w:ascii="Arial" w:hAnsi="Arial" w:cs="Arial"/>
          <w:color w:val="000000"/>
          <w:sz w:val="20"/>
          <w:szCs w:val="20"/>
        </w:rPr>
        <w:t>m</w:t>
      </w:r>
      <w:r w:rsidR="00FF0695" w:rsidRPr="00AE4B47">
        <w:rPr>
          <w:rFonts w:ascii="Arial" w:hAnsi="Arial" w:cs="Arial"/>
          <w:color w:val="000000"/>
          <w:sz w:val="20"/>
          <w:szCs w:val="20"/>
        </w:rPr>
        <w:t xml:space="preserve">onuments </w:t>
      </w:r>
      <w:r w:rsidR="006B4ACC">
        <w:rPr>
          <w:rFonts w:ascii="Arial" w:hAnsi="Arial" w:cs="Arial"/>
          <w:color w:val="000000"/>
          <w:sz w:val="20"/>
          <w:szCs w:val="20"/>
        </w:rPr>
        <w:t>n</w:t>
      </w:r>
      <w:r w:rsidR="00FF0695" w:rsidRPr="00AE4B47">
        <w:rPr>
          <w:rFonts w:ascii="Arial" w:hAnsi="Arial" w:cs="Arial"/>
          <w:color w:val="000000"/>
          <w:sz w:val="20"/>
          <w:szCs w:val="20"/>
        </w:rPr>
        <w:t>ationaux</w:t>
      </w:r>
      <w:r w:rsidRPr="00AE4B47">
        <w:rPr>
          <w:rFonts w:ascii="Arial" w:hAnsi="Arial" w:cs="Arial"/>
          <w:color w:val="000000"/>
          <w:sz w:val="20"/>
          <w:szCs w:val="20"/>
        </w:rPr>
        <w:t xml:space="preserve"> ne peut être contraint au paiement des intérêts moratoires et de la somme forfaitaire de 40 €.</w:t>
      </w:r>
    </w:p>
    <w:p w14:paraId="1FB8A477" w14:textId="77777777" w:rsidR="005D0871" w:rsidRPr="00AE4B47" w:rsidRDefault="005D0871" w:rsidP="00AE4B47">
      <w:pPr>
        <w:autoSpaceDE w:val="0"/>
        <w:autoSpaceDN w:val="0"/>
        <w:adjustRightInd w:val="0"/>
        <w:spacing w:after="0"/>
        <w:jc w:val="both"/>
        <w:rPr>
          <w:rFonts w:ascii="Arial" w:hAnsi="Arial" w:cs="Arial"/>
          <w:color w:val="000000"/>
          <w:sz w:val="20"/>
          <w:szCs w:val="20"/>
        </w:rPr>
      </w:pPr>
    </w:p>
    <w:p w14:paraId="01F71CAB" w14:textId="191AC009" w:rsidR="00FF0695" w:rsidRPr="00AE4B47" w:rsidRDefault="00FF0695" w:rsidP="00AE4B47">
      <w:pPr>
        <w:autoSpaceDE w:val="0"/>
        <w:autoSpaceDN w:val="0"/>
        <w:adjustRightInd w:val="0"/>
        <w:spacing w:after="0"/>
        <w:jc w:val="both"/>
        <w:rPr>
          <w:rFonts w:ascii="Arial" w:hAnsi="Arial" w:cs="Arial"/>
          <w:b/>
          <w:smallCaps/>
          <w:sz w:val="20"/>
          <w:szCs w:val="20"/>
        </w:rPr>
      </w:pPr>
      <w:r w:rsidRPr="00AE4B47">
        <w:rPr>
          <w:rFonts w:ascii="Arial" w:hAnsi="Arial" w:cs="Arial"/>
          <w:b/>
          <w:smallCaps/>
          <w:sz w:val="20"/>
          <w:szCs w:val="20"/>
        </w:rPr>
        <w:t>6.2 – Délais de paiement</w:t>
      </w:r>
    </w:p>
    <w:p w14:paraId="090303C6" w14:textId="77777777" w:rsidR="00FF0695" w:rsidRPr="00AE4B47" w:rsidRDefault="00FF0695" w:rsidP="00AE4B47">
      <w:pPr>
        <w:autoSpaceDE w:val="0"/>
        <w:autoSpaceDN w:val="0"/>
        <w:adjustRightInd w:val="0"/>
        <w:spacing w:after="0"/>
        <w:jc w:val="both"/>
        <w:rPr>
          <w:rFonts w:ascii="Arial" w:hAnsi="Arial" w:cs="Arial"/>
          <w:color w:val="000000"/>
          <w:sz w:val="20"/>
          <w:szCs w:val="20"/>
        </w:rPr>
      </w:pPr>
    </w:p>
    <w:p w14:paraId="3D1CB26B" w14:textId="1ADB58A7" w:rsidR="00FF0695" w:rsidRPr="00AE4B47" w:rsidRDefault="00FF0695" w:rsidP="00AE4B47">
      <w:pPr>
        <w:autoSpaceDE w:val="0"/>
        <w:autoSpaceDN w:val="0"/>
        <w:adjustRightInd w:val="0"/>
        <w:jc w:val="both"/>
        <w:rPr>
          <w:rFonts w:ascii="Arial" w:hAnsi="Arial" w:cs="Arial"/>
          <w:sz w:val="20"/>
          <w:szCs w:val="20"/>
        </w:rPr>
      </w:pPr>
      <w:r w:rsidRPr="00AE4B47">
        <w:rPr>
          <w:rFonts w:ascii="Arial" w:hAnsi="Arial" w:cs="Arial"/>
          <w:sz w:val="20"/>
          <w:szCs w:val="20"/>
        </w:rPr>
        <w:t>Les délais de paiement ainsi que les modalités de paiement sont précisés dans le CC</w:t>
      </w:r>
      <w:r w:rsidR="003621F7">
        <w:rPr>
          <w:rFonts w:ascii="Arial" w:hAnsi="Arial" w:cs="Arial"/>
          <w:sz w:val="20"/>
          <w:szCs w:val="20"/>
        </w:rPr>
        <w:t>A</w:t>
      </w:r>
      <w:r w:rsidRPr="00AE4B47">
        <w:rPr>
          <w:rFonts w:ascii="Arial" w:hAnsi="Arial" w:cs="Arial"/>
          <w:sz w:val="20"/>
          <w:szCs w:val="20"/>
        </w:rPr>
        <w:t xml:space="preserve">P. </w:t>
      </w:r>
    </w:p>
    <w:p w14:paraId="3533513A" w14:textId="77777777" w:rsidR="007629AE" w:rsidRPr="00AE4B47" w:rsidRDefault="007629AE" w:rsidP="00AE4B47">
      <w:pPr>
        <w:autoSpaceDE w:val="0"/>
        <w:autoSpaceDN w:val="0"/>
        <w:adjustRightInd w:val="0"/>
        <w:spacing w:after="0"/>
        <w:jc w:val="both"/>
        <w:rPr>
          <w:rFonts w:ascii="Arial" w:hAnsi="Arial" w:cs="Arial"/>
          <w:i/>
          <w:iCs/>
          <w:sz w:val="20"/>
          <w:szCs w:val="20"/>
          <w:highlight w:val="yellow"/>
        </w:rPr>
      </w:pPr>
    </w:p>
    <w:p w14:paraId="0CBFEA0D" w14:textId="4203014C" w:rsidR="00CB7369" w:rsidRPr="00AE4B47" w:rsidRDefault="00FF0695" w:rsidP="00AE4B47">
      <w:pPr>
        <w:autoSpaceDE w:val="0"/>
        <w:autoSpaceDN w:val="0"/>
        <w:adjustRightInd w:val="0"/>
        <w:spacing w:after="0"/>
        <w:jc w:val="both"/>
        <w:rPr>
          <w:rFonts w:ascii="Arial" w:hAnsi="Arial" w:cs="Arial"/>
          <w:b/>
          <w:smallCaps/>
          <w:sz w:val="20"/>
          <w:szCs w:val="20"/>
        </w:rPr>
      </w:pPr>
      <w:r w:rsidRPr="00AE4B47">
        <w:rPr>
          <w:rFonts w:ascii="Arial" w:hAnsi="Arial" w:cs="Arial"/>
          <w:b/>
          <w:smallCaps/>
          <w:sz w:val="20"/>
          <w:szCs w:val="20"/>
        </w:rPr>
        <w:t>6</w:t>
      </w:r>
      <w:r w:rsidR="00CB7369" w:rsidRPr="00AE4B47">
        <w:rPr>
          <w:rFonts w:ascii="Arial" w:hAnsi="Arial" w:cs="Arial"/>
          <w:b/>
          <w:smallCaps/>
          <w:sz w:val="20"/>
          <w:szCs w:val="20"/>
        </w:rPr>
        <w:t>.</w:t>
      </w:r>
      <w:r w:rsidRPr="00AE4B47">
        <w:rPr>
          <w:rFonts w:ascii="Arial" w:hAnsi="Arial" w:cs="Arial"/>
          <w:b/>
          <w:smallCaps/>
          <w:sz w:val="20"/>
          <w:szCs w:val="20"/>
        </w:rPr>
        <w:t>3</w:t>
      </w:r>
      <w:r w:rsidR="00CB7369" w:rsidRPr="00AE4B47">
        <w:rPr>
          <w:rFonts w:ascii="Arial" w:hAnsi="Arial" w:cs="Arial"/>
          <w:b/>
          <w:smallCaps/>
          <w:sz w:val="20"/>
          <w:szCs w:val="20"/>
        </w:rPr>
        <w:t xml:space="preserve"> - Avance</w:t>
      </w:r>
    </w:p>
    <w:p w14:paraId="3982AF3E" w14:textId="77777777" w:rsidR="007629AE" w:rsidRPr="00AE4B47" w:rsidRDefault="007629AE" w:rsidP="00AE4B47">
      <w:pPr>
        <w:autoSpaceDE w:val="0"/>
        <w:autoSpaceDN w:val="0"/>
        <w:adjustRightInd w:val="0"/>
        <w:spacing w:after="0"/>
        <w:jc w:val="both"/>
        <w:rPr>
          <w:rFonts w:ascii="Arial" w:hAnsi="Arial" w:cs="Arial"/>
          <w:sz w:val="20"/>
          <w:szCs w:val="20"/>
        </w:rPr>
      </w:pPr>
    </w:p>
    <w:p w14:paraId="69A5D85F" w14:textId="6C8B44A4" w:rsidR="00884280" w:rsidRPr="00AE4B47" w:rsidRDefault="00884280"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Conformément à l’</w:t>
      </w:r>
      <w:r w:rsidR="006B4ACC">
        <w:rPr>
          <w:rFonts w:ascii="Arial" w:hAnsi="Arial" w:cs="Arial"/>
          <w:color w:val="000000"/>
          <w:sz w:val="20"/>
          <w:szCs w:val="20"/>
        </w:rPr>
        <w:t>a</w:t>
      </w:r>
      <w:r w:rsidRPr="00AE4B47">
        <w:rPr>
          <w:rFonts w:ascii="Arial" w:hAnsi="Arial" w:cs="Arial"/>
          <w:color w:val="000000"/>
          <w:sz w:val="20"/>
          <w:szCs w:val="20"/>
        </w:rPr>
        <w:t>rticle R.</w:t>
      </w:r>
      <w:r w:rsidR="006B4ACC">
        <w:rPr>
          <w:rFonts w:ascii="Arial" w:hAnsi="Arial" w:cs="Arial"/>
          <w:color w:val="000000"/>
          <w:sz w:val="20"/>
          <w:szCs w:val="20"/>
        </w:rPr>
        <w:t xml:space="preserve"> </w:t>
      </w:r>
      <w:r w:rsidRPr="00AE4B47">
        <w:rPr>
          <w:rFonts w:ascii="Arial" w:hAnsi="Arial" w:cs="Arial"/>
          <w:color w:val="000000"/>
          <w:sz w:val="20"/>
          <w:szCs w:val="20"/>
        </w:rPr>
        <w:t xml:space="preserve">2191-3 du </w:t>
      </w:r>
      <w:r w:rsidR="006B4ACC">
        <w:rPr>
          <w:rFonts w:ascii="Arial" w:hAnsi="Arial" w:cs="Arial"/>
          <w:color w:val="000000"/>
          <w:sz w:val="20"/>
          <w:szCs w:val="20"/>
        </w:rPr>
        <w:t>C</w:t>
      </w:r>
      <w:r w:rsidRPr="00AE4B47">
        <w:rPr>
          <w:rFonts w:ascii="Arial" w:hAnsi="Arial" w:cs="Arial"/>
          <w:color w:val="000000"/>
          <w:sz w:val="20"/>
          <w:szCs w:val="20"/>
        </w:rPr>
        <w:t xml:space="preserve">ode de la commande publique, une avance de </w:t>
      </w:r>
      <w:r w:rsidR="00C6119C">
        <w:rPr>
          <w:rFonts w:ascii="Arial" w:hAnsi="Arial" w:cs="Arial"/>
          <w:color w:val="000000"/>
          <w:sz w:val="20"/>
          <w:szCs w:val="20"/>
        </w:rPr>
        <w:t>10</w:t>
      </w:r>
      <w:r w:rsidRPr="00AE4B47">
        <w:rPr>
          <w:rFonts w:ascii="Arial" w:hAnsi="Arial" w:cs="Arial"/>
          <w:color w:val="000000"/>
          <w:sz w:val="20"/>
          <w:szCs w:val="20"/>
        </w:rPr>
        <w:t xml:space="preserve"> % du montant initial </w:t>
      </w:r>
      <w:r w:rsidR="00E6307B">
        <w:rPr>
          <w:rFonts w:ascii="Arial" w:hAnsi="Arial" w:cs="Arial"/>
          <w:color w:val="000000"/>
          <w:sz w:val="20"/>
          <w:szCs w:val="20"/>
        </w:rPr>
        <w:t>du marché</w:t>
      </w:r>
      <w:r w:rsidR="006B4ACC">
        <w:rPr>
          <w:rFonts w:ascii="Arial" w:hAnsi="Arial" w:cs="Arial"/>
          <w:color w:val="000000"/>
          <w:sz w:val="20"/>
          <w:szCs w:val="20"/>
        </w:rPr>
        <w:t xml:space="preserve"> </w:t>
      </w:r>
      <w:r w:rsidRPr="00AE4B47">
        <w:rPr>
          <w:rFonts w:ascii="Arial" w:hAnsi="Arial" w:cs="Arial"/>
          <w:color w:val="000000"/>
          <w:sz w:val="20"/>
          <w:szCs w:val="20"/>
        </w:rPr>
        <w:t xml:space="preserve">peut être accordée au titulaire si le montant initial du marché est supérieur à 50 000 € HT et dans la mesure où le délai </w:t>
      </w:r>
      <w:r w:rsidR="003E117D" w:rsidRPr="00AE4B47">
        <w:rPr>
          <w:rFonts w:ascii="Arial" w:hAnsi="Arial" w:cs="Arial"/>
          <w:color w:val="000000"/>
          <w:sz w:val="20"/>
          <w:szCs w:val="20"/>
        </w:rPr>
        <w:t xml:space="preserve">d’exécution </w:t>
      </w:r>
      <w:r w:rsidRPr="00AE4B47">
        <w:rPr>
          <w:rFonts w:ascii="Arial" w:hAnsi="Arial" w:cs="Arial"/>
          <w:color w:val="000000"/>
          <w:sz w:val="20"/>
          <w:szCs w:val="20"/>
        </w:rPr>
        <w:t>est supérieur à deux mois.</w:t>
      </w:r>
    </w:p>
    <w:p w14:paraId="798C5E90" w14:textId="77777777" w:rsidR="0085060C" w:rsidRPr="00AE4B47" w:rsidRDefault="0085060C" w:rsidP="00AE4B47">
      <w:pPr>
        <w:autoSpaceDE w:val="0"/>
        <w:autoSpaceDN w:val="0"/>
        <w:adjustRightInd w:val="0"/>
        <w:spacing w:after="0"/>
        <w:jc w:val="both"/>
        <w:rPr>
          <w:rFonts w:ascii="Arial" w:hAnsi="Arial" w:cs="Arial"/>
          <w:bCs/>
          <w:sz w:val="20"/>
          <w:szCs w:val="20"/>
        </w:rPr>
      </w:pPr>
    </w:p>
    <w:p w14:paraId="5AB22ACD" w14:textId="2FDB1F64" w:rsidR="00FF0695" w:rsidRPr="00E6307B" w:rsidRDefault="00FF0695" w:rsidP="00AE4B47">
      <w:pPr>
        <w:autoSpaceDE w:val="0"/>
        <w:autoSpaceDN w:val="0"/>
        <w:adjustRightInd w:val="0"/>
        <w:spacing w:after="0"/>
        <w:jc w:val="both"/>
        <w:rPr>
          <w:rFonts w:ascii="Arial" w:hAnsi="Arial" w:cs="Arial"/>
          <w:color w:val="000000"/>
          <w:sz w:val="20"/>
          <w:szCs w:val="20"/>
        </w:rPr>
      </w:pPr>
      <w:r w:rsidRPr="00E6307B">
        <w:rPr>
          <w:rFonts w:ascii="Arial" w:hAnsi="Arial" w:cs="Arial"/>
          <w:color w:val="000000"/>
          <w:sz w:val="20"/>
          <w:szCs w:val="20"/>
        </w:rPr>
        <w:t>J’accepte le bénéfice de l’avance pour chaque bon de commande remplissant les conditions de l’article R</w:t>
      </w:r>
      <w:r w:rsidR="006B4ACC" w:rsidRPr="00E6307B">
        <w:rPr>
          <w:rFonts w:ascii="Arial" w:hAnsi="Arial" w:cs="Arial"/>
          <w:color w:val="000000"/>
          <w:sz w:val="20"/>
          <w:szCs w:val="20"/>
        </w:rPr>
        <w:t xml:space="preserve">. </w:t>
      </w:r>
      <w:r w:rsidRPr="00E6307B">
        <w:rPr>
          <w:rFonts w:ascii="Arial" w:hAnsi="Arial" w:cs="Arial"/>
          <w:color w:val="000000"/>
          <w:sz w:val="20"/>
          <w:szCs w:val="20"/>
        </w:rPr>
        <w:t xml:space="preserve">2191-3 du </w:t>
      </w:r>
      <w:r w:rsidR="006B4ACC" w:rsidRPr="00E6307B">
        <w:rPr>
          <w:rFonts w:ascii="Arial" w:hAnsi="Arial" w:cs="Arial"/>
          <w:color w:val="000000"/>
          <w:sz w:val="20"/>
          <w:szCs w:val="20"/>
        </w:rPr>
        <w:t>C</w:t>
      </w:r>
      <w:r w:rsidRPr="00E6307B">
        <w:rPr>
          <w:rFonts w:ascii="Arial" w:hAnsi="Arial" w:cs="Arial"/>
          <w:color w:val="000000"/>
          <w:sz w:val="20"/>
          <w:szCs w:val="20"/>
        </w:rPr>
        <w:t>ode de la commande publique</w:t>
      </w:r>
      <w:r w:rsidR="006B4ACC" w:rsidRPr="00E6307B">
        <w:rPr>
          <w:rFonts w:ascii="Arial" w:hAnsi="Arial" w:cs="Arial"/>
          <w:color w:val="000000"/>
          <w:sz w:val="20"/>
          <w:szCs w:val="20"/>
        </w:rPr>
        <w:t xml:space="preserve"> </w:t>
      </w:r>
      <w:r w:rsidRPr="00E6307B">
        <w:rPr>
          <w:rFonts w:ascii="Arial" w:hAnsi="Arial" w:cs="Arial"/>
          <w:color w:val="000000"/>
          <w:sz w:val="20"/>
          <w:szCs w:val="20"/>
        </w:rPr>
        <w:t>:</w:t>
      </w:r>
    </w:p>
    <w:p w14:paraId="35F8D380" w14:textId="25D6B676" w:rsidR="008E60E1" w:rsidRPr="00E6307B" w:rsidRDefault="008E60E1" w:rsidP="008E60E1">
      <w:pPr>
        <w:autoSpaceDE w:val="0"/>
        <w:autoSpaceDN w:val="0"/>
        <w:adjustRightInd w:val="0"/>
        <w:spacing w:after="0"/>
        <w:jc w:val="center"/>
        <w:rPr>
          <w:rFonts w:ascii="Arial" w:hAnsi="Arial" w:cs="Arial"/>
          <w:color w:val="000000"/>
          <w:sz w:val="20"/>
          <w:szCs w:val="20"/>
        </w:rPr>
      </w:pPr>
    </w:p>
    <w:p w14:paraId="7DEB9268" w14:textId="77777777" w:rsidR="008E60E1" w:rsidRPr="00E6307B" w:rsidRDefault="00FF0695" w:rsidP="008E60E1">
      <w:pPr>
        <w:autoSpaceDE w:val="0"/>
        <w:autoSpaceDN w:val="0"/>
        <w:adjustRightInd w:val="0"/>
        <w:spacing w:after="0"/>
        <w:jc w:val="center"/>
        <w:rPr>
          <w:rFonts w:ascii="Arial" w:hAnsi="Arial" w:cs="Arial"/>
          <w:b/>
          <w:color w:val="000000"/>
          <w:sz w:val="20"/>
          <w:szCs w:val="20"/>
        </w:rPr>
      </w:pPr>
      <w:r w:rsidRPr="00E6307B">
        <w:rPr>
          <w:rFonts w:ascii="Arial" w:hAnsi="Arial" w:cs="Arial"/>
          <w:b/>
          <w:color w:val="000000"/>
          <w:sz w:val="20"/>
          <w:szCs w:val="20"/>
        </w:rPr>
        <w:t>□ Oui</w:t>
      </w:r>
      <w:r w:rsidR="008E60E1" w:rsidRPr="00E6307B">
        <w:rPr>
          <w:rFonts w:ascii="Arial" w:hAnsi="Arial" w:cs="Arial"/>
          <w:b/>
          <w:color w:val="000000"/>
          <w:sz w:val="20"/>
          <w:szCs w:val="20"/>
        </w:rPr>
        <w:t>□ Non</w:t>
      </w:r>
    </w:p>
    <w:p w14:paraId="0020DF68" w14:textId="1E616391" w:rsidR="00FF0695" w:rsidRPr="00E6307B" w:rsidRDefault="00FF0695" w:rsidP="008E60E1">
      <w:pPr>
        <w:autoSpaceDE w:val="0"/>
        <w:autoSpaceDN w:val="0"/>
        <w:adjustRightInd w:val="0"/>
        <w:spacing w:after="0"/>
        <w:ind w:left="3540" w:firstLine="708"/>
        <w:jc w:val="center"/>
        <w:rPr>
          <w:rFonts w:ascii="Arial" w:hAnsi="Arial" w:cs="Arial"/>
          <w:b/>
          <w:color w:val="000000"/>
          <w:sz w:val="20"/>
          <w:szCs w:val="20"/>
        </w:rPr>
      </w:pPr>
    </w:p>
    <w:p w14:paraId="64BF8781" w14:textId="2EA19ED3" w:rsidR="00FF0695" w:rsidRPr="00AE4B47" w:rsidRDefault="00FF0695" w:rsidP="008E60E1">
      <w:pPr>
        <w:autoSpaceDE w:val="0"/>
        <w:autoSpaceDN w:val="0"/>
        <w:adjustRightInd w:val="0"/>
        <w:spacing w:after="0"/>
        <w:jc w:val="center"/>
        <w:rPr>
          <w:rFonts w:ascii="Arial" w:hAnsi="Arial" w:cs="Arial"/>
          <w:color w:val="000000"/>
          <w:sz w:val="20"/>
          <w:szCs w:val="20"/>
        </w:rPr>
      </w:pPr>
      <w:r w:rsidRPr="00E6307B">
        <w:rPr>
          <w:rFonts w:ascii="Arial" w:hAnsi="Arial" w:cs="Arial"/>
          <w:color w:val="000000"/>
          <w:sz w:val="20"/>
          <w:szCs w:val="20"/>
        </w:rPr>
        <w:t>(</w:t>
      </w:r>
      <w:proofErr w:type="gramStart"/>
      <w:r w:rsidRPr="00E6307B">
        <w:rPr>
          <w:rFonts w:ascii="Arial" w:hAnsi="Arial" w:cs="Arial"/>
          <w:color w:val="000000"/>
          <w:sz w:val="20"/>
          <w:szCs w:val="20"/>
        </w:rPr>
        <w:t>le</w:t>
      </w:r>
      <w:proofErr w:type="gramEnd"/>
      <w:r w:rsidRPr="00E6307B">
        <w:rPr>
          <w:rFonts w:ascii="Arial" w:hAnsi="Arial" w:cs="Arial"/>
          <w:color w:val="000000"/>
          <w:sz w:val="20"/>
          <w:szCs w:val="20"/>
        </w:rPr>
        <w:t xml:space="preserve"> candidat doit cocher la case de son choix)</w:t>
      </w:r>
    </w:p>
    <w:p w14:paraId="22BE4D8D" w14:textId="77777777" w:rsidR="00FF0695" w:rsidRPr="00AE4B47" w:rsidRDefault="00FF0695" w:rsidP="00AE4B47">
      <w:pPr>
        <w:autoSpaceDE w:val="0"/>
        <w:autoSpaceDN w:val="0"/>
        <w:adjustRightInd w:val="0"/>
        <w:spacing w:after="0"/>
        <w:jc w:val="both"/>
        <w:rPr>
          <w:rFonts w:ascii="Arial" w:hAnsi="Arial" w:cs="Arial"/>
          <w:color w:val="000000"/>
          <w:sz w:val="20"/>
          <w:szCs w:val="20"/>
        </w:rPr>
      </w:pPr>
    </w:p>
    <w:p w14:paraId="79B1E1C7" w14:textId="5F6B721D" w:rsidR="00FF0695" w:rsidRPr="00AE4B47" w:rsidRDefault="00FF0695"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Si les deux cases sont cochées ou si aucune case n’est cochée, le candidat est réputé avoir refusé le bénéfice de l’avance</w:t>
      </w:r>
      <w:r w:rsidR="006B4ACC">
        <w:rPr>
          <w:rFonts w:ascii="Arial" w:hAnsi="Arial" w:cs="Arial"/>
          <w:color w:val="000000"/>
          <w:sz w:val="20"/>
          <w:szCs w:val="20"/>
        </w:rPr>
        <w:t>.</w:t>
      </w:r>
    </w:p>
    <w:p w14:paraId="36A887FA" w14:textId="77777777" w:rsidR="00FF0695" w:rsidRPr="00AE4B47" w:rsidRDefault="00FF0695" w:rsidP="00AE4B47">
      <w:pPr>
        <w:autoSpaceDE w:val="0"/>
        <w:autoSpaceDN w:val="0"/>
        <w:adjustRightInd w:val="0"/>
        <w:spacing w:after="0"/>
        <w:jc w:val="both"/>
        <w:rPr>
          <w:rFonts w:ascii="Arial" w:hAnsi="Arial" w:cs="Arial"/>
          <w:color w:val="000000"/>
          <w:sz w:val="20"/>
          <w:szCs w:val="20"/>
        </w:rPr>
      </w:pPr>
    </w:p>
    <w:p w14:paraId="10901045" w14:textId="1BE52AA1" w:rsidR="00FF0695" w:rsidRPr="00AE4B47" w:rsidRDefault="00FF0695"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 xml:space="preserve">Le mandatement de l’avance intervient sans formalités. Son délai de paiement ne peut excéder trente jours (30) à compter de la date de notification du présent </w:t>
      </w:r>
      <w:r w:rsidR="00E6307B">
        <w:rPr>
          <w:rFonts w:ascii="Arial" w:hAnsi="Arial" w:cs="Arial"/>
          <w:color w:val="000000"/>
          <w:sz w:val="20"/>
          <w:szCs w:val="20"/>
        </w:rPr>
        <w:t>marché</w:t>
      </w:r>
      <w:r w:rsidRPr="00AE4B47">
        <w:rPr>
          <w:rFonts w:ascii="Arial" w:hAnsi="Arial" w:cs="Arial"/>
          <w:color w:val="000000"/>
          <w:sz w:val="20"/>
          <w:szCs w:val="20"/>
        </w:rPr>
        <w:t>.</w:t>
      </w:r>
    </w:p>
    <w:p w14:paraId="0BD19A70" w14:textId="77777777" w:rsidR="006607BD" w:rsidRPr="00AE4B47" w:rsidRDefault="006607BD" w:rsidP="00AE4B47">
      <w:pPr>
        <w:autoSpaceDE w:val="0"/>
        <w:autoSpaceDN w:val="0"/>
        <w:adjustRightInd w:val="0"/>
        <w:spacing w:after="0"/>
        <w:jc w:val="both"/>
        <w:rPr>
          <w:rFonts w:ascii="Arial" w:hAnsi="Arial" w:cs="Arial"/>
          <w:bCs/>
          <w:sz w:val="20"/>
          <w:szCs w:val="20"/>
          <w:highlight w:val="yellow"/>
        </w:rPr>
      </w:pPr>
    </w:p>
    <w:p w14:paraId="1D953AA2" w14:textId="77777777" w:rsidR="004E5C2E" w:rsidRPr="00AE4B47" w:rsidRDefault="004E5C2E" w:rsidP="00AE4B47">
      <w:pPr>
        <w:autoSpaceDE w:val="0"/>
        <w:autoSpaceDN w:val="0"/>
        <w:adjustRightInd w:val="0"/>
        <w:spacing w:after="0"/>
        <w:jc w:val="both"/>
        <w:rPr>
          <w:rFonts w:ascii="Arial" w:hAnsi="Arial" w:cs="Arial"/>
          <w:b/>
          <w:bCs/>
          <w:sz w:val="20"/>
          <w:szCs w:val="20"/>
          <w:highlight w:val="yellow"/>
        </w:rPr>
      </w:pPr>
    </w:p>
    <w:p w14:paraId="4530CFA8" w14:textId="36C91036" w:rsidR="007629AE" w:rsidRPr="00AE4B47" w:rsidRDefault="007629AE" w:rsidP="00AE4B47">
      <w:pPr>
        <w:autoSpaceDE w:val="0"/>
        <w:autoSpaceDN w:val="0"/>
        <w:adjustRightInd w:val="0"/>
        <w:spacing w:after="0"/>
        <w:jc w:val="both"/>
        <w:rPr>
          <w:rFonts w:ascii="Arial" w:hAnsi="Arial" w:cs="Arial"/>
          <w:b/>
          <w:bCs/>
          <w:sz w:val="20"/>
          <w:szCs w:val="20"/>
        </w:rPr>
      </w:pPr>
      <w:r w:rsidRPr="00AE4B47">
        <w:rPr>
          <w:rFonts w:ascii="Arial" w:hAnsi="Arial" w:cs="Arial"/>
          <w:b/>
          <w:bCs/>
          <w:sz w:val="20"/>
          <w:szCs w:val="20"/>
        </w:rPr>
        <w:t xml:space="preserve">ARTICLE </w:t>
      </w:r>
      <w:r w:rsidR="00FF0695" w:rsidRPr="00AE4B47">
        <w:rPr>
          <w:rFonts w:ascii="Arial" w:hAnsi="Arial" w:cs="Arial"/>
          <w:b/>
          <w:bCs/>
          <w:sz w:val="20"/>
          <w:szCs w:val="20"/>
        </w:rPr>
        <w:t>7</w:t>
      </w:r>
      <w:r w:rsidRPr="00AE4B47">
        <w:rPr>
          <w:rFonts w:ascii="Arial" w:hAnsi="Arial" w:cs="Arial"/>
          <w:b/>
          <w:bCs/>
          <w:sz w:val="20"/>
          <w:szCs w:val="20"/>
        </w:rPr>
        <w:t xml:space="preserve"> - PIECES CONSTITUTIVES </w:t>
      </w:r>
      <w:r w:rsidR="003E28D6">
        <w:rPr>
          <w:rFonts w:ascii="Arial" w:hAnsi="Arial" w:cs="Arial"/>
          <w:b/>
          <w:bCs/>
          <w:sz w:val="20"/>
          <w:szCs w:val="20"/>
        </w:rPr>
        <w:t>DE L’ACCORD-CADRE</w:t>
      </w:r>
    </w:p>
    <w:p w14:paraId="7C9B3A2B" w14:textId="77777777" w:rsidR="007629AE" w:rsidRPr="00AE4B47" w:rsidRDefault="007629AE" w:rsidP="00AE4B47">
      <w:pPr>
        <w:autoSpaceDE w:val="0"/>
        <w:autoSpaceDN w:val="0"/>
        <w:adjustRightInd w:val="0"/>
        <w:spacing w:after="0"/>
        <w:jc w:val="both"/>
        <w:rPr>
          <w:rFonts w:ascii="Arial" w:hAnsi="Arial" w:cs="Arial"/>
          <w:sz w:val="20"/>
          <w:szCs w:val="20"/>
        </w:rPr>
      </w:pPr>
    </w:p>
    <w:p w14:paraId="6A13712A" w14:textId="2E1322D3" w:rsidR="007629AE" w:rsidRPr="00AE4B47" w:rsidRDefault="007629AE" w:rsidP="00AE4B47">
      <w:pPr>
        <w:autoSpaceDE w:val="0"/>
        <w:autoSpaceDN w:val="0"/>
        <w:adjustRightInd w:val="0"/>
        <w:spacing w:after="0"/>
        <w:jc w:val="both"/>
        <w:rPr>
          <w:rFonts w:ascii="Arial" w:hAnsi="Arial" w:cs="Arial"/>
          <w:sz w:val="20"/>
          <w:szCs w:val="20"/>
        </w:rPr>
      </w:pPr>
      <w:r w:rsidRPr="00AE4B47">
        <w:rPr>
          <w:rFonts w:ascii="Arial" w:hAnsi="Arial" w:cs="Arial"/>
          <w:sz w:val="20"/>
          <w:szCs w:val="20"/>
        </w:rPr>
        <w:t>La signature du présent acte d’engagement emporte acceptation des pièces constitutives</w:t>
      </w:r>
      <w:r w:rsidR="00E6307B">
        <w:rPr>
          <w:rFonts w:ascii="Arial" w:hAnsi="Arial" w:cs="Arial"/>
          <w:sz w:val="20"/>
          <w:szCs w:val="20"/>
        </w:rPr>
        <w:t xml:space="preserve"> </w:t>
      </w:r>
      <w:r w:rsidR="000F59C7">
        <w:rPr>
          <w:rFonts w:ascii="Arial" w:hAnsi="Arial" w:cs="Arial"/>
          <w:sz w:val="20"/>
          <w:szCs w:val="20"/>
        </w:rPr>
        <w:t>de l’accord-cadre</w:t>
      </w:r>
      <w:r w:rsidR="006B4ACC">
        <w:rPr>
          <w:rFonts w:ascii="Arial" w:hAnsi="Arial" w:cs="Arial"/>
          <w:sz w:val="20"/>
          <w:szCs w:val="20"/>
        </w:rPr>
        <w:t xml:space="preserve"> </w:t>
      </w:r>
      <w:r w:rsidRPr="00AE4B47">
        <w:rPr>
          <w:rFonts w:ascii="Arial" w:hAnsi="Arial" w:cs="Arial"/>
          <w:sz w:val="20"/>
          <w:szCs w:val="20"/>
        </w:rPr>
        <w:t>mentionnées ci-dessous par dérogation à l’article 4</w:t>
      </w:r>
      <w:r w:rsidR="006B4ACC">
        <w:rPr>
          <w:rFonts w:ascii="Arial" w:hAnsi="Arial" w:cs="Arial"/>
          <w:sz w:val="20"/>
          <w:szCs w:val="20"/>
        </w:rPr>
        <w:t>.</w:t>
      </w:r>
      <w:r w:rsidRPr="00AE4B47">
        <w:rPr>
          <w:rFonts w:ascii="Arial" w:hAnsi="Arial" w:cs="Arial"/>
          <w:sz w:val="20"/>
          <w:szCs w:val="20"/>
        </w:rPr>
        <w:t>1 du CCAG-FCS et par ordre de priorité décroissant :</w:t>
      </w:r>
    </w:p>
    <w:p w14:paraId="59C77803" w14:textId="77777777" w:rsidR="007629AE" w:rsidRPr="00AE4B47" w:rsidRDefault="007629AE" w:rsidP="00AE4B47">
      <w:pPr>
        <w:autoSpaceDE w:val="0"/>
        <w:autoSpaceDN w:val="0"/>
        <w:adjustRightInd w:val="0"/>
        <w:spacing w:after="0"/>
        <w:jc w:val="both"/>
        <w:rPr>
          <w:rFonts w:ascii="Arial" w:hAnsi="Arial" w:cs="Arial"/>
          <w:b/>
          <w:bCs/>
          <w:sz w:val="20"/>
          <w:szCs w:val="20"/>
        </w:rPr>
      </w:pPr>
    </w:p>
    <w:p w14:paraId="5453F87C" w14:textId="7886DCA0" w:rsidR="007629AE" w:rsidRDefault="00A5240B" w:rsidP="00AE4B47">
      <w:pPr>
        <w:pStyle w:val="Paragraphedeliste"/>
        <w:numPr>
          <w:ilvl w:val="0"/>
          <w:numId w:val="3"/>
        </w:numPr>
        <w:autoSpaceDE w:val="0"/>
        <w:autoSpaceDN w:val="0"/>
        <w:adjustRightInd w:val="0"/>
        <w:spacing w:after="0"/>
        <w:jc w:val="both"/>
        <w:rPr>
          <w:rFonts w:ascii="Arial" w:hAnsi="Arial" w:cs="Arial"/>
          <w:sz w:val="20"/>
          <w:szCs w:val="20"/>
        </w:rPr>
      </w:pPr>
      <w:r w:rsidRPr="00AE4B47">
        <w:rPr>
          <w:rFonts w:ascii="Arial" w:hAnsi="Arial" w:cs="Arial"/>
          <w:sz w:val="20"/>
          <w:szCs w:val="20"/>
        </w:rPr>
        <w:t>L</w:t>
      </w:r>
      <w:r w:rsidR="006B4ACC">
        <w:rPr>
          <w:rFonts w:ascii="Arial" w:hAnsi="Arial" w:cs="Arial"/>
          <w:sz w:val="20"/>
          <w:szCs w:val="20"/>
        </w:rPr>
        <w:t xml:space="preserve">e présent </w:t>
      </w:r>
      <w:r w:rsidR="007629AE" w:rsidRPr="00AE4B47">
        <w:rPr>
          <w:rFonts w:ascii="Arial" w:hAnsi="Arial" w:cs="Arial"/>
          <w:b/>
          <w:sz w:val="20"/>
          <w:szCs w:val="20"/>
        </w:rPr>
        <w:t xml:space="preserve">Acte d’Engagement </w:t>
      </w:r>
      <w:r w:rsidR="007629AE" w:rsidRPr="00AE4B47">
        <w:rPr>
          <w:rFonts w:ascii="Arial" w:hAnsi="Arial" w:cs="Arial"/>
          <w:sz w:val="20"/>
          <w:szCs w:val="20"/>
        </w:rPr>
        <w:t>(A</w:t>
      </w:r>
      <w:r w:rsidR="009B5609">
        <w:rPr>
          <w:rFonts w:ascii="Arial" w:hAnsi="Arial" w:cs="Arial"/>
          <w:sz w:val="20"/>
          <w:szCs w:val="20"/>
        </w:rPr>
        <w:t>E</w:t>
      </w:r>
      <w:r w:rsidR="007629AE" w:rsidRPr="00AE4B47">
        <w:rPr>
          <w:rFonts w:ascii="Arial" w:hAnsi="Arial" w:cs="Arial"/>
          <w:sz w:val="20"/>
          <w:szCs w:val="20"/>
        </w:rPr>
        <w:t>)</w:t>
      </w:r>
      <w:r w:rsidR="006B4ACC">
        <w:rPr>
          <w:rFonts w:ascii="Arial" w:hAnsi="Arial" w:cs="Arial"/>
          <w:sz w:val="20"/>
          <w:szCs w:val="20"/>
        </w:rPr>
        <w:t> </w:t>
      </w:r>
      <w:r w:rsidR="009B5609">
        <w:rPr>
          <w:rFonts w:ascii="Arial" w:hAnsi="Arial" w:cs="Arial"/>
          <w:sz w:val="20"/>
          <w:szCs w:val="20"/>
        </w:rPr>
        <w:t>et s</w:t>
      </w:r>
      <w:r w:rsidR="003F688C">
        <w:rPr>
          <w:rFonts w:ascii="Arial" w:hAnsi="Arial" w:cs="Arial"/>
          <w:sz w:val="20"/>
          <w:szCs w:val="20"/>
        </w:rPr>
        <w:t>es</w:t>
      </w:r>
      <w:r w:rsidR="009B5609">
        <w:rPr>
          <w:rFonts w:ascii="Arial" w:hAnsi="Arial" w:cs="Arial"/>
          <w:sz w:val="20"/>
          <w:szCs w:val="20"/>
        </w:rPr>
        <w:t xml:space="preserve"> annexe</w:t>
      </w:r>
      <w:r w:rsidR="003F688C">
        <w:rPr>
          <w:rFonts w:ascii="Arial" w:hAnsi="Arial" w:cs="Arial"/>
          <w:sz w:val="20"/>
          <w:szCs w:val="20"/>
        </w:rPr>
        <w:t>s</w:t>
      </w:r>
      <w:r w:rsidR="009B5609">
        <w:rPr>
          <w:rFonts w:ascii="Arial" w:hAnsi="Arial" w:cs="Arial"/>
          <w:sz w:val="20"/>
          <w:szCs w:val="20"/>
        </w:rPr>
        <w:t xml:space="preserve">, le cas échéant </w:t>
      </w:r>
      <w:r w:rsidR="006B4ACC">
        <w:rPr>
          <w:rFonts w:ascii="Arial" w:hAnsi="Arial" w:cs="Arial"/>
          <w:sz w:val="20"/>
          <w:szCs w:val="20"/>
        </w:rPr>
        <w:t>;</w:t>
      </w:r>
    </w:p>
    <w:p w14:paraId="5EA84D29" w14:textId="68DB7992" w:rsidR="009B5609" w:rsidRPr="009B5609" w:rsidRDefault="009B5609" w:rsidP="009B5609">
      <w:pPr>
        <w:autoSpaceDE w:val="0"/>
        <w:autoSpaceDN w:val="0"/>
        <w:adjustRightInd w:val="0"/>
        <w:spacing w:after="0"/>
        <w:jc w:val="both"/>
        <w:rPr>
          <w:rFonts w:ascii="Arial" w:hAnsi="Arial" w:cs="Arial"/>
          <w:sz w:val="20"/>
          <w:szCs w:val="20"/>
        </w:rPr>
      </w:pPr>
    </w:p>
    <w:p w14:paraId="60A98A4F" w14:textId="109098BF" w:rsidR="007629AE" w:rsidRDefault="00A5240B" w:rsidP="00AE4B47">
      <w:pPr>
        <w:pStyle w:val="Paragraphedeliste"/>
        <w:numPr>
          <w:ilvl w:val="0"/>
          <w:numId w:val="3"/>
        </w:numPr>
        <w:autoSpaceDE w:val="0"/>
        <w:autoSpaceDN w:val="0"/>
        <w:adjustRightInd w:val="0"/>
        <w:spacing w:after="0"/>
        <w:jc w:val="both"/>
        <w:rPr>
          <w:rFonts w:ascii="Arial" w:hAnsi="Arial" w:cs="Arial"/>
          <w:sz w:val="20"/>
          <w:szCs w:val="20"/>
        </w:rPr>
      </w:pPr>
      <w:r w:rsidRPr="00AE4B47">
        <w:rPr>
          <w:rFonts w:ascii="Arial" w:hAnsi="Arial" w:cs="Arial"/>
          <w:sz w:val="20"/>
          <w:szCs w:val="20"/>
        </w:rPr>
        <w:t>L</w:t>
      </w:r>
      <w:r w:rsidR="007629AE" w:rsidRPr="00AE4B47">
        <w:rPr>
          <w:rFonts w:ascii="Arial" w:hAnsi="Arial" w:cs="Arial"/>
          <w:sz w:val="20"/>
          <w:szCs w:val="20"/>
        </w:rPr>
        <w:t xml:space="preserve">e </w:t>
      </w:r>
      <w:r w:rsidR="007629AE" w:rsidRPr="00AE4B47">
        <w:rPr>
          <w:rFonts w:ascii="Arial" w:hAnsi="Arial" w:cs="Arial"/>
          <w:b/>
          <w:sz w:val="20"/>
          <w:szCs w:val="20"/>
        </w:rPr>
        <w:t>Bordereau des prix unitaires</w:t>
      </w:r>
      <w:r w:rsidR="007629AE" w:rsidRPr="00AE4B47">
        <w:rPr>
          <w:rFonts w:ascii="Arial" w:hAnsi="Arial" w:cs="Arial"/>
          <w:sz w:val="20"/>
          <w:szCs w:val="20"/>
        </w:rPr>
        <w:t xml:space="preserve"> (B</w:t>
      </w:r>
      <w:r w:rsidR="009B5609">
        <w:rPr>
          <w:rFonts w:ascii="Arial" w:hAnsi="Arial" w:cs="Arial"/>
          <w:sz w:val="20"/>
          <w:szCs w:val="20"/>
        </w:rPr>
        <w:t>PU</w:t>
      </w:r>
      <w:r w:rsidR="007629AE" w:rsidRPr="00AE4B47">
        <w:rPr>
          <w:rFonts w:ascii="Arial" w:hAnsi="Arial" w:cs="Arial"/>
          <w:sz w:val="20"/>
          <w:szCs w:val="20"/>
        </w:rPr>
        <w:t>)</w:t>
      </w:r>
      <w:r w:rsidR="009B5609">
        <w:rPr>
          <w:rFonts w:ascii="Arial" w:hAnsi="Arial" w:cs="Arial"/>
          <w:sz w:val="20"/>
          <w:szCs w:val="20"/>
        </w:rPr>
        <w:t> ;</w:t>
      </w:r>
    </w:p>
    <w:p w14:paraId="4585F95A" w14:textId="77777777" w:rsidR="006C04F9" w:rsidRPr="006C04F9" w:rsidRDefault="006C04F9" w:rsidP="006C04F9">
      <w:pPr>
        <w:pStyle w:val="Paragraphedeliste"/>
        <w:rPr>
          <w:rFonts w:ascii="Arial" w:hAnsi="Arial" w:cs="Arial"/>
          <w:sz w:val="20"/>
          <w:szCs w:val="20"/>
        </w:rPr>
      </w:pPr>
    </w:p>
    <w:p w14:paraId="6F4502B6" w14:textId="722A85C8" w:rsidR="006C04F9" w:rsidRDefault="006C04F9" w:rsidP="006C04F9">
      <w:pPr>
        <w:pStyle w:val="Paragraphedeliste"/>
        <w:numPr>
          <w:ilvl w:val="0"/>
          <w:numId w:val="3"/>
        </w:numPr>
        <w:autoSpaceDE w:val="0"/>
        <w:autoSpaceDN w:val="0"/>
        <w:adjustRightInd w:val="0"/>
        <w:spacing w:after="0"/>
        <w:jc w:val="both"/>
        <w:rPr>
          <w:rFonts w:ascii="Arial" w:hAnsi="Arial" w:cs="Arial"/>
          <w:sz w:val="20"/>
          <w:szCs w:val="20"/>
        </w:rPr>
      </w:pPr>
      <w:r w:rsidRPr="00AE4B47">
        <w:rPr>
          <w:rFonts w:ascii="Arial" w:hAnsi="Arial" w:cs="Arial"/>
          <w:sz w:val="20"/>
          <w:szCs w:val="20"/>
        </w:rPr>
        <w:t xml:space="preserve">Le </w:t>
      </w:r>
      <w:r w:rsidRPr="00AE4B47">
        <w:rPr>
          <w:rFonts w:ascii="Arial" w:hAnsi="Arial" w:cs="Arial"/>
          <w:b/>
          <w:sz w:val="20"/>
          <w:szCs w:val="20"/>
        </w:rPr>
        <w:t xml:space="preserve">Cahier des Clauses </w:t>
      </w:r>
      <w:r w:rsidR="0034632A">
        <w:rPr>
          <w:rFonts w:ascii="Arial" w:hAnsi="Arial" w:cs="Arial"/>
          <w:b/>
          <w:sz w:val="20"/>
          <w:szCs w:val="20"/>
        </w:rPr>
        <w:t xml:space="preserve">Administratives </w:t>
      </w:r>
      <w:r w:rsidRPr="00AE4B47">
        <w:rPr>
          <w:rFonts w:ascii="Arial" w:hAnsi="Arial" w:cs="Arial"/>
          <w:b/>
          <w:sz w:val="20"/>
          <w:szCs w:val="20"/>
        </w:rPr>
        <w:t>Particulières</w:t>
      </w:r>
      <w:r w:rsidRPr="00AE4B47">
        <w:rPr>
          <w:rFonts w:ascii="Arial" w:hAnsi="Arial" w:cs="Arial"/>
          <w:sz w:val="20"/>
          <w:szCs w:val="20"/>
        </w:rPr>
        <w:t xml:space="preserve"> (C</w:t>
      </w:r>
      <w:r>
        <w:rPr>
          <w:rFonts w:ascii="Arial" w:hAnsi="Arial" w:cs="Arial"/>
          <w:sz w:val="20"/>
          <w:szCs w:val="20"/>
        </w:rPr>
        <w:t>C</w:t>
      </w:r>
      <w:r w:rsidR="003F1B3A">
        <w:rPr>
          <w:rFonts w:ascii="Arial" w:hAnsi="Arial" w:cs="Arial"/>
          <w:sz w:val="20"/>
          <w:szCs w:val="20"/>
        </w:rPr>
        <w:t>A</w:t>
      </w:r>
      <w:r>
        <w:rPr>
          <w:rFonts w:ascii="Arial" w:hAnsi="Arial" w:cs="Arial"/>
          <w:sz w:val="20"/>
          <w:szCs w:val="20"/>
        </w:rPr>
        <w:t>P) ;</w:t>
      </w:r>
    </w:p>
    <w:p w14:paraId="271F9787" w14:textId="77777777" w:rsidR="003F1B3A" w:rsidRPr="003F1B3A" w:rsidRDefault="003F1B3A" w:rsidP="003F1B3A">
      <w:pPr>
        <w:pStyle w:val="Paragraphedeliste"/>
        <w:rPr>
          <w:rFonts w:ascii="Arial" w:hAnsi="Arial" w:cs="Arial"/>
          <w:sz w:val="20"/>
          <w:szCs w:val="20"/>
        </w:rPr>
      </w:pPr>
    </w:p>
    <w:p w14:paraId="44024BB7" w14:textId="255C3D79" w:rsidR="003F1B3A" w:rsidRPr="003F1B3A" w:rsidRDefault="003F1B3A" w:rsidP="003F1B3A">
      <w:pPr>
        <w:pStyle w:val="Paragraphedeliste"/>
        <w:numPr>
          <w:ilvl w:val="0"/>
          <w:numId w:val="3"/>
        </w:numPr>
        <w:autoSpaceDE w:val="0"/>
        <w:autoSpaceDN w:val="0"/>
        <w:adjustRightInd w:val="0"/>
        <w:spacing w:after="0"/>
        <w:jc w:val="both"/>
        <w:rPr>
          <w:rFonts w:ascii="Arial" w:hAnsi="Arial" w:cs="Arial"/>
          <w:sz w:val="20"/>
          <w:szCs w:val="20"/>
        </w:rPr>
      </w:pPr>
      <w:r w:rsidRPr="00AE4B47">
        <w:rPr>
          <w:rFonts w:ascii="Arial" w:hAnsi="Arial" w:cs="Arial"/>
          <w:sz w:val="20"/>
          <w:szCs w:val="20"/>
        </w:rPr>
        <w:t xml:space="preserve">Le </w:t>
      </w:r>
      <w:r w:rsidRPr="00AE4B47">
        <w:rPr>
          <w:rFonts w:ascii="Arial" w:hAnsi="Arial" w:cs="Arial"/>
          <w:b/>
          <w:sz w:val="20"/>
          <w:szCs w:val="20"/>
        </w:rPr>
        <w:t xml:space="preserve">Cahier des Clauses </w:t>
      </w:r>
      <w:r w:rsidR="0034632A">
        <w:rPr>
          <w:rFonts w:ascii="Arial" w:hAnsi="Arial" w:cs="Arial"/>
          <w:b/>
          <w:sz w:val="20"/>
          <w:szCs w:val="20"/>
        </w:rPr>
        <w:t xml:space="preserve">Techniques </w:t>
      </w:r>
      <w:r w:rsidRPr="00AE4B47">
        <w:rPr>
          <w:rFonts w:ascii="Arial" w:hAnsi="Arial" w:cs="Arial"/>
          <w:b/>
          <w:sz w:val="20"/>
          <w:szCs w:val="20"/>
        </w:rPr>
        <w:t>Particulières</w:t>
      </w:r>
      <w:r w:rsidRPr="00AE4B47">
        <w:rPr>
          <w:rFonts w:ascii="Arial" w:hAnsi="Arial" w:cs="Arial"/>
          <w:sz w:val="20"/>
          <w:szCs w:val="20"/>
        </w:rPr>
        <w:t xml:space="preserve"> (C</w:t>
      </w:r>
      <w:r>
        <w:rPr>
          <w:rFonts w:ascii="Arial" w:hAnsi="Arial" w:cs="Arial"/>
          <w:sz w:val="20"/>
          <w:szCs w:val="20"/>
        </w:rPr>
        <w:t>C</w:t>
      </w:r>
      <w:r w:rsidR="0034632A">
        <w:rPr>
          <w:rFonts w:ascii="Arial" w:hAnsi="Arial" w:cs="Arial"/>
          <w:sz w:val="20"/>
          <w:szCs w:val="20"/>
        </w:rPr>
        <w:t>T</w:t>
      </w:r>
      <w:r>
        <w:rPr>
          <w:rFonts w:ascii="Arial" w:hAnsi="Arial" w:cs="Arial"/>
          <w:sz w:val="20"/>
          <w:szCs w:val="20"/>
        </w:rPr>
        <w:t>P) ;</w:t>
      </w:r>
    </w:p>
    <w:p w14:paraId="34A5455F" w14:textId="77777777" w:rsidR="001B35A0" w:rsidRPr="001B35A0" w:rsidRDefault="001B35A0" w:rsidP="001B35A0">
      <w:pPr>
        <w:pStyle w:val="Paragraphedeliste"/>
        <w:rPr>
          <w:rFonts w:ascii="Arial" w:hAnsi="Arial" w:cs="Arial"/>
          <w:sz w:val="20"/>
          <w:szCs w:val="20"/>
        </w:rPr>
      </w:pPr>
    </w:p>
    <w:p w14:paraId="063ACBE7" w14:textId="77777777" w:rsidR="001B35A0" w:rsidRPr="008E60E1" w:rsidRDefault="001B35A0" w:rsidP="001B35A0">
      <w:pPr>
        <w:pStyle w:val="Paragraphedeliste"/>
        <w:numPr>
          <w:ilvl w:val="0"/>
          <w:numId w:val="3"/>
        </w:numPr>
        <w:autoSpaceDE w:val="0"/>
        <w:autoSpaceDN w:val="0"/>
        <w:adjustRightInd w:val="0"/>
        <w:spacing w:after="0"/>
        <w:jc w:val="both"/>
        <w:rPr>
          <w:rFonts w:ascii="Arial" w:hAnsi="Arial" w:cs="Arial"/>
          <w:sz w:val="20"/>
          <w:szCs w:val="20"/>
        </w:rPr>
      </w:pPr>
      <w:r w:rsidRPr="00AE4B47">
        <w:rPr>
          <w:rFonts w:ascii="Arial" w:hAnsi="Arial" w:cs="Arial"/>
          <w:sz w:val="20"/>
          <w:szCs w:val="20"/>
        </w:rPr>
        <w:t xml:space="preserve">Le </w:t>
      </w:r>
      <w:r w:rsidRPr="00AE4B47">
        <w:rPr>
          <w:rFonts w:ascii="Arial" w:hAnsi="Arial" w:cs="Arial"/>
          <w:b/>
          <w:sz w:val="20"/>
          <w:szCs w:val="20"/>
        </w:rPr>
        <w:t>Cahier des Clauses Administratives Générales</w:t>
      </w:r>
      <w:r w:rsidRPr="00AE4B47">
        <w:rPr>
          <w:rFonts w:ascii="Arial" w:hAnsi="Arial" w:cs="Arial"/>
          <w:sz w:val="20"/>
          <w:szCs w:val="20"/>
        </w:rPr>
        <w:t xml:space="preserve"> applicable aux marchés publics de Fournitures Courantes et Services (CCAG-FCS) approuvé par arrêté du 30 mars 2021, modifié par arrêté du 30 septembre 2021</w:t>
      </w:r>
      <w:r>
        <w:rPr>
          <w:rFonts w:ascii="Arial" w:hAnsi="Arial" w:cs="Arial"/>
          <w:sz w:val="20"/>
          <w:szCs w:val="20"/>
        </w:rPr>
        <w:t>.</w:t>
      </w:r>
    </w:p>
    <w:p w14:paraId="7058C2D7" w14:textId="77777777" w:rsidR="009B5609" w:rsidRPr="001B35A0" w:rsidRDefault="009B5609" w:rsidP="001B35A0">
      <w:pPr>
        <w:autoSpaceDE w:val="0"/>
        <w:autoSpaceDN w:val="0"/>
        <w:adjustRightInd w:val="0"/>
        <w:spacing w:after="0"/>
        <w:jc w:val="both"/>
        <w:rPr>
          <w:rFonts w:ascii="Arial" w:hAnsi="Arial" w:cs="Arial"/>
          <w:sz w:val="20"/>
          <w:szCs w:val="20"/>
        </w:rPr>
      </w:pPr>
    </w:p>
    <w:p w14:paraId="1725E31B" w14:textId="1BAD45F7" w:rsidR="009B5609" w:rsidRDefault="00A5240B" w:rsidP="00AE4B47">
      <w:pPr>
        <w:pStyle w:val="Paragraphedeliste"/>
        <w:numPr>
          <w:ilvl w:val="0"/>
          <w:numId w:val="3"/>
        </w:numPr>
        <w:autoSpaceDE w:val="0"/>
        <w:autoSpaceDN w:val="0"/>
        <w:adjustRightInd w:val="0"/>
        <w:spacing w:after="0"/>
        <w:jc w:val="both"/>
        <w:rPr>
          <w:rFonts w:ascii="Arial" w:hAnsi="Arial" w:cs="Arial"/>
          <w:sz w:val="20"/>
          <w:szCs w:val="20"/>
        </w:rPr>
      </w:pPr>
      <w:r w:rsidRPr="00AE4B47">
        <w:rPr>
          <w:rFonts w:ascii="Arial" w:hAnsi="Arial" w:cs="Arial"/>
          <w:sz w:val="20"/>
          <w:szCs w:val="20"/>
        </w:rPr>
        <w:t>L</w:t>
      </w:r>
      <w:r w:rsidR="003F1B3A">
        <w:rPr>
          <w:rFonts w:ascii="Arial" w:hAnsi="Arial" w:cs="Arial"/>
          <w:sz w:val="20"/>
          <w:szCs w:val="20"/>
        </w:rPr>
        <w:t>’offre technique du titulaire</w:t>
      </w:r>
      <w:r w:rsidR="005E7F78" w:rsidRPr="00AE4B47">
        <w:rPr>
          <w:rFonts w:ascii="Arial" w:hAnsi="Arial" w:cs="Arial"/>
          <w:sz w:val="20"/>
          <w:szCs w:val="20"/>
        </w:rPr>
        <w:t xml:space="preserve"> </w:t>
      </w:r>
      <w:r w:rsidR="003F1B3A">
        <w:rPr>
          <w:rFonts w:ascii="Arial" w:hAnsi="Arial" w:cs="Arial"/>
          <w:sz w:val="20"/>
          <w:szCs w:val="20"/>
        </w:rPr>
        <w:t xml:space="preserve">(Comprenant </w:t>
      </w:r>
      <w:r w:rsidR="009D09E3">
        <w:rPr>
          <w:rFonts w:ascii="Arial" w:hAnsi="Arial" w:cs="Arial"/>
          <w:sz w:val="20"/>
          <w:szCs w:val="20"/>
        </w:rPr>
        <w:t xml:space="preserve">le </w:t>
      </w:r>
      <w:r w:rsidR="003F1B3A">
        <w:rPr>
          <w:rFonts w:ascii="Arial" w:hAnsi="Arial" w:cs="Arial"/>
          <w:b/>
          <w:bCs/>
          <w:sz w:val="20"/>
          <w:szCs w:val="20"/>
        </w:rPr>
        <w:t>cadre de réponse technique</w:t>
      </w:r>
      <w:r w:rsidR="009D09E3">
        <w:rPr>
          <w:rFonts w:ascii="Arial" w:hAnsi="Arial" w:cs="Arial"/>
          <w:sz w:val="20"/>
          <w:szCs w:val="20"/>
        </w:rPr>
        <w:t xml:space="preserve"> </w:t>
      </w:r>
      <w:r w:rsidR="00DD3351">
        <w:rPr>
          <w:rFonts w:ascii="Arial" w:hAnsi="Arial" w:cs="Arial"/>
          <w:sz w:val="20"/>
          <w:szCs w:val="20"/>
        </w:rPr>
        <w:t xml:space="preserve">et le </w:t>
      </w:r>
      <w:r w:rsidR="00DD3351" w:rsidRPr="00AE4B47">
        <w:rPr>
          <w:rFonts w:ascii="Arial" w:hAnsi="Arial" w:cs="Arial"/>
          <w:b/>
          <w:sz w:val="20"/>
          <w:szCs w:val="20"/>
        </w:rPr>
        <w:t>mémoire technique</w:t>
      </w:r>
      <w:r w:rsidR="00DD3351">
        <w:rPr>
          <w:rFonts w:ascii="Arial" w:hAnsi="Arial" w:cs="Arial"/>
          <w:b/>
          <w:sz w:val="20"/>
          <w:szCs w:val="20"/>
        </w:rPr>
        <w:t xml:space="preserve"> complémentaire</w:t>
      </w:r>
      <w:r w:rsidR="00DD3351">
        <w:rPr>
          <w:rFonts w:ascii="Arial" w:hAnsi="Arial" w:cs="Arial"/>
          <w:sz w:val="20"/>
          <w:szCs w:val="20"/>
        </w:rPr>
        <w:t xml:space="preserve"> </w:t>
      </w:r>
      <w:r w:rsidR="005E7F78" w:rsidRPr="00AE4B47">
        <w:rPr>
          <w:rFonts w:ascii="Arial" w:hAnsi="Arial" w:cs="Arial"/>
          <w:sz w:val="20"/>
          <w:szCs w:val="20"/>
        </w:rPr>
        <w:t>établi</w:t>
      </w:r>
      <w:r w:rsidR="009D09E3">
        <w:rPr>
          <w:rFonts w:ascii="Arial" w:hAnsi="Arial" w:cs="Arial"/>
          <w:sz w:val="20"/>
          <w:szCs w:val="20"/>
        </w:rPr>
        <w:t xml:space="preserve">s </w:t>
      </w:r>
      <w:r w:rsidR="005E7F78" w:rsidRPr="00AE4B47">
        <w:rPr>
          <w:rFonts w:ascii="Arial" w:hAnsi="Arial" w:cs="Arial"/>
          <w:sz w:val="20"/>
          <w:szCs w:val="20"/>
        </w:rPr>
        <w:t>par le titulaire avec son offre</w:t>
      </w:r>
      <w:r w:rsidR="003F1B3A">
        <w:rPr>
          <w:rFonts w:ascii="Arial" w:hAnsi="Arial" w:cs="Arial"/>
          <w:sz w:val="20"/>
          <w:szCs w:val="20"/>
        </w:rPr>
        <w:t>)</w:t>
      </w:r>
      <w:r w:rsidR="009B5609">
        <w:rPr>
          <w:rFonts w:ascii="Arial" w:hAnsi="Arial" w:cs="Arial"/>
          <w:sz w:val="20"/>
          <w:szCs w:val="20"/>
        </w:rPr>
        <w:t> ;</w:t>
      </w:r>
    </w:p>
    <w:p w14:paraId="7F6AD755" w14:textId="77777777" w:rsidR="007629AE" w:rsidRPr="00AE4B47" w:rsidRDefault="007629AE" w:rsidP="00AE4B47">
      <w:pPr>
        <w:autoSpaceDE w:val="0"/>
        <w:autoSpaceDN w:val="0"/>
        <w:adjustRightInd w:val="0"/>
        <w:spacing w:after="0"/>
        <w:jc w:val="both"/>
        <w:rPr>
          <w:rFonts w:ascii="Arial" w:hAnsi="Arial" w:cs="Arial"/>
          <w:sz w:val="20"/>
          <w:szCs w:val="20"/>
        </w:rPr>
      </w:pPr>
    </w:p>
    <w:p w14:paraId="40D3E4F8" w14:textId="09C99284" w:rsidR="007629AE" w:rsidRPr="00AE4B47" w:rsidRDefault="007629AE" w:rsidP="00AE4B47">
      <w:pPr>
        <w:autoSpaceDE w:val="0"/>
        <w:autoSpaceDN w:val="0"/>
        <w:adjustRightInd w:val="0"/>
        <w:spacing w:after="0"/>
        <w:jc w:val="both"/>
        <w:rPr>
          <w:rFonts w:ascii="Arial" w:hAnsi="Arial" w:cs="Arial"/>
          <w:sz w:val="20"/>
          <w:szCs w:val="20"/>
        </w:rPr>
      </w:pPr>
      <w:r w:rsidRPr="00AE4B47">
        <w:rPr>
          <w:rFonts w:ascii="Arial" w:hAnsi="Arial" w:cs="Arial"/>
          <w:sz w:val="20"/>
          <w:szCs w:val="20"/>
        </w:rPr>
        <w:t xml:space="preserve">Les exemplaires originaux conservés dans les archives du Centre des monuments nationaux font </w:t>
      </w:r>
      <w:proofErr w:type="gramStart"/>
      <w:r w:rsidRPr="00AE4B47">
        <w:rPr>
          <w:rFonts w:ascii="Arial" w:hAnsi="Arial" w:cs="Arial"/>
          <w:sz w:val="20"/>
          <w:szCs w:val="20"/>
        </w:rPr>
        <w:t>seul</w:t>
      </w:r>
      <w:r w:rsidR="008D6E0A">
        <w:rPr>
          <w:rFonts w:ascii="Arial" w:hAnsi="Arial" w:cs="Arial"/>
          <w:sz w:val="20"/>
          <w:szCs w:val="20"/>
        </w:rPr>
        <w:t xml:space="preserve">s </w:t>
      </w:r>
      <w:r w:rsidRPr="00AE4B47">
        <w:rPr>
          <w:rFonts w:ascii="Arial" w:hAnsi="Arial" w:cs="Arial"/>
          <w:sz w:val="20"/>
          <w:szCs w:val="20"/>
        </w:rPr>
        <w:t>foi</w:t>
      </w:r>
      <w:proofErr w:type="gramEnd"/>
      <w:r w:rsidRPr="00AE4B47">
        <w:rPr>
          <w:rFonts w:ascii="Arial" w:hAnsi="Arial" w:cs="Arial"/>
          <w:sz w:val="20"/>
          <w:szCs w:val="20"/>
        </w:rPr>
        <w:t>.</w:t>
      </w:r>
    </w:p>
    <w:p w14:paraId="7F85B9E3" w14:textId="77777777" w:rsidR="003C633E" w:rsidRPr="00AE4B47" w:rsidRDefault="003C633E" w:rsidP="00AE4B47">
      <w:pPr>
        <w:autoSpaceDE w:val="0"/>
        <w:autoSpaceDN w:val="0"/>
        <w:adjustRightInd w:val="0"/>
        <w:spacing w:after="0"/>
        <w:jc w:val="both"/>
        <w:rPr>
          <w:rFonts w:ascii="Arial" w:hAnsi="Arial" w:cs="Arial"/>
          <w:sz w:val="20"/>
          <w:szCs w:val="20"/>
        </w:rPr>
      </w:pPr>
    </w:p>
    <w:p w14:paraId="1C03D922" w14:textId="473322F6" w:rsidR="007629AE" w:rsidRPr="00AE4B47" w:rsidRDefault="007629AE" w:rsidP="00AE4B47">
      <w:pPr>
        <w:autoSpaceDE w:val="0"/>
        <w:autoSpaceDN w:val="0"/>
        <w:adjustRightInd w:val="0"/>
        <w:spacing w:after="0"/>
        <w:jc w:val="both"/>
        <w:rPr>
          <w:rFonts w:ascii="Arial" w:hAnsi="Arial" w:cs="Arial"/>
          <w:sz w:val="20"/>
          <w:szCs w:val="20"/>
        </w:rPr>
      </w:pPr>
      <w:r w:rsidRPr="00AE4B47">
        <w:rPr>
          <w:rFonts w:ascii="Arial" w:hAnsi="Arial" w:cs="Arial"/>
          <w:sz w:val="20"/>
          <w:szCs w:val="20"/>
        </w:rPr>
        <w:t xml:space="preserve">En cas de contradiction ou de différences entre les pièces constitutives </w:t>
      </w:r>
      <w:r w:rsidR="00400EB3">
        <w:rPr>
          <w:rFonts w:ascii="Arial" w:hAnsi="Arial" w:cs="Arial"/>
          <w:sz w:val="20"/>
          <w:szCs w:val="20"/>
        </w:rPr>
        <w:t>de l’accord-cadre</w:t>
      </w:r>
      <w:r w:rsidRPr="00AE4B47">
        <w:rPr>
          <w:rFonts w:ascii="Arial" w:hAnsi="Arial" w:cs="Arial"/>
          <w:sz w:val="20"/>
          <w:szCs w:val="20"/>
        </w:rPr>
        <w:t>, ces pièces prévalent dans l’ordre dans lequel elles sont énumérées ci-dessus.</w:t>
      </w:r>
    </w:p>
    <w:p w14:paraId="4C70E592" w14:textId="77777777" w:rsidR="008E60E1" w:rsidRPr="00AE4B47" w:rsidRDefault="008E60E1" w:rsidP="00AE4B47">
      <w:pPr>
        <w:jc w:val="both"/>
        <w:rPr>
          <w:rFonts w:ascii="Arial" w:hAnsi="Arial" w:cs="Arial"/>
          <w:sz w:val="20"/>
          <w:szCs w:val="20"/>
        </w:rPr>
      </w:pPr>
    </w:p>
    <w:p w14:paraId="0F301A1E" w14:textId="77777777" w:rsidR="00FF0695" w:rsidRPr="00AE4B47" w:rsidRDefault="00FF0695" w:rsidP="00AE4B47">
      <w:pPr>
        <w:autoSpaceDE w:val="0"/>
        <w:autoSpaceDN w:val="0"/>
        <w:adjustRightInd w:val="0"/>
        <w:spacing w:after="0"/>
        <w:jc w:val="both"/>
        <w:rPr>
          <w:rFonts w:ascii="Arial" w:hAnsi="Arial" w:cs="Arial"/>
          <w:b/>
          <w:bCs/>
          <w:color w:val="000000"/>
          <w:sz w:val="20"/>
          <w:szCs w:val="20"/>
        </w:rPr>
      </w:pPr>
      <w:r w:rsidRPr="00AE4B47">
        <w:rPr>
          <w:rFonts w:ascii="Arial" w:hAnsi="Arial" w:cs="Arial"/>
          <w:b/>
          <w:bCs/>
          <w:color w:val="000000"/>
          <w:sz w:val="20"/>
          <w:szCs w:val="20"/>
        </w:rPr>
        <w:t>ARTICLE 8 – DECISION DU POUVOIR ADJUDICATEUR</w:t>
      </w:r>
    </w:p>
    <w:p w14:paraId="4366B529" w14:textId="77777777" w:rsidR="00FF0695" w:rsidRPr="00AE4B47" w:rsidRDefault="00FF0695" w:rsidP="00AE4B47">
      <w:pPr>
        <w:autoSpaceDE w:val="0"/>
        <w:autoSpaceDN w:val="0"/>
        <w:adjustRightInd w:val="0"/>
        <w:spacing w:after="0"/>
        <w:jc w:val="both"/>
        <w:rPr>
          <w:rFonts w:ascii="Arial" w:hAnsi="Arial" w:cs="Arial"/>
          <w:b/>
          <w:bCs/>
          <w:color w:val="000000"/>
          <w:sz w:val="20"/>
          <w:szCs w:val="20"/>
          <w:u w:val="single"/>
        </w:rPr>
      </w:pPr>
    </w:p>
    <w:p w14:paraId="4FAC2CF4" w14:textId="32A7ABDE" w:rsidR="00FF0695" w:rsidRPr="00DE0F1D" w:rsidRDefault="00FF0695" w:rsidP="00DE0F1D">
      <w:pPr>
        <w:autoSpaceDE w:val="0"/>
        <w:autoSpaceDN w:val="0"/>
        <w:adjustRightInd w:val="0"/>
        <w:spacing w:after="0"/>
        <w:jc w:val="both"/>
        <w:rPr>
          <w:rFonts w:ascii="Arial" w:hAnsi="Arial" w:cs="Arial"/>
          <w:color w:val="000000"/>
          <w:sz w:val="20"/>
          <w:szCs w:val="20"/>
        </w:rPr>
      </w:pPr>
      <w:bookmarkStart w:id="0" w:name="_Hlk170227538"/>
      <w:r w:rsidRPr="00AE4B47">
        <w:rPr>
          <w:rFonts w:ascii="Arial" w:hAnsi="Arial" w:cs="Arial"/>
          <w:color w:val="000000"/>
          <w:sz w:val="20"/>
          <w:szCs w:val="20"/>
        </w:rPr>
        <w:t>La présente offre est acceptée.</w:t>
      </w:r>
      <w:bookmarkEnd w:id="0"/>
    </w:p>
    <w:tbl>
      <w:tblPr>
        <w:tblStyle w:val="Grilledutableau"/>
        <w:tblW w:w="0" w:type="auto"/>
        <w:tblLook w:val="04A0" w:firstRow="1" w:lastRow="0" w:firstColumn="1" w:lastColumn="0" w:noHBand="0" w:noVBand="1"/>
      </w:tblPr>
      <w:tblGrid>
        <w:gridCol w:w="6799"/>
      </w:tblGrid>
      <w:tr w:rsidR="009B5609" w:rsidRPr="00AE4B47" w14:paraId="55DE3E5A" w14:textId="77777777" w:rsidTr="004B3C1A">
        <w:trPr>
          <w:trHeight w:val="680"/>
        </w:trPr>
        <w:tc>
          <w:tcPr>
            <w:tcW w:w="6799" w:type="dxa"/>
            <w:shd w:val="clear" w:color="auto" w:fill="D9D9D9" w:themeFill="background1" w:themeFillShade="D9"/>
            <w:vAlign w:val="center"/>
          </w:tcPr>
          <w:p w14:paraId="2D72A5BF" w14:textId="77777777" w:rsidR="009B5609" w:rsidRPr="00AE4B47" w:rsidRDefault="009B5609" w:rsidP="00AE4B47">
            <w:pPr>
              <w:spacing w:line="276" w:lineRule="auto"/>
              <w:jc w:val="both"/>
              <w:rPr>
                <w:rFonts w:ascii="Arial" w:hAnsi="Arial" w:cs="Arial"/>
                <w:b/>
                <w:sz w:val="20"/>
                <w:szCs w:val="20"/>
              </w:rPr>
            </w:pPr>
          </w:p>
          <w:p w14:paraId="224D503A" w14:textId="77777777" w:rsidR="009B5609" w:rsidRPr="00AE4B47" w:rsidRDefault="009B5609" w:rsidP="00AE4B47">
            <w:pPr>
              <w:spacing w:line="276" w:lineRule="auto"/>
              <w:jc w:val="both"/>
              <w:rPr>
                <w:rFonts w:ascii="Arial" w:hAnsi="Arial" w:cs="Arial"/>
                <w:b/>
                <w:sz w:val="20"/>
                <w:szCs w:val="20"/>
              </w:rPr>
            </w:pPr>
            <w:r w:rsidRPr="00AE4B47">
              <w:rPr>
                <w:rFonts w:ascii="Arial" w:hAnsi="Arial" w:cs="Arial"/>
                <w:b/>
                <w:sz w:val="20"/>
                <w:szCs w:val="20"/>
              </w:rPr>
              <w:t>POUVOIR ADJUDICATEUR</w:t>
            </w:r>
          </w:p>
          <w:p w14:paraId="0B0B919F" w14:textId="77777777" w:rsidR="009B5609" w:rsidRPr="00AE4B47" w:rsidRDefault="009B5609" w:rsidP="00AE4B47">
            <w:pPr>
              <w:spacing w:line="276" w:lineRule="auto"/>
              <w:jc w:val="both"/>
              <w:rPr>
                <w:rFonts w:ascii="Arial" w:hAnsi="Arial" w:cs="Arial"/>
                <w:b/>
                <w:sz w:val="20"/>
                <w:szCs w:val="20"/>
              </w:rPr>
            </w:pPr>
          </w:p>
        </w:tc>
      </w:tr>
      <w:tr w:rsidR="009B5609" w:rsidRPr="00AE4B47" w14:paraId="48944DF5" w14:textId="77777777" w:rsidTr="004B3C1A">
        <w:trPr>
          <w:trHeight w:val="132"/>
        </w:trPr>
        <w:tc>
          <w:tcPr>
            <w:tcW w:w="6799" w:type="dxa"/>
            <w:vAlign w:val="center"/>
          </w:tcPr>
          <w:p w14:paraId="7EB3124F" w14:textId="77777777" w:rsidR="009B5609" w:rsidRPr="00AE4B47" w:rsidRDefault="009B5609" w:rsidP="00AE4B47">
            <w:pPr>
              <w:spacing w:line="276" w:lineRule="auto"/>
              <w:jc w:val="both"/>
              <w:rPr>
                <w:rFonts w:ascii="Arial" w:hAnsi="Arial" w:cs="Arial"/>
                <w:b/>
                <w:sz w:val="20"/>
                <w:szCs w:val="20"/>
                <w:u w:val="single"/>
              </w:rPr>
            </w:pPr>
          </w:p>
          <w:p w14:paraId="36D265D9" w14:textId="77777777" w:rsidR="009B5609" w:rsidRPr="00AE4B47" w:rsidRDefault="009B5609" w:rsidP="00AE4B47">
            <w:pPr>
              <w:spacing w:line="276" w:lineRule="auto"/>
              <w:jc w:val="both"/>
              <w:rPr>
                <w:rFonts w:ascii="Arial" w:hAnsi="Arial" w:cs="Arial"/>
                <w:color w:val="000000"/>
                <w:sz w:val="20"/>
                <w:szCs w:val="20"/>
              </w:rPr>
            </w:pPr>
            <w:r w:rsidRPr="00AE4B47">
              <w:rPr>
                <w:rFonts w:ascii="Arial" w:hAnsi="Arial" w:cs="Arial"/>
                <w:color w:val="000000"/>
                <w:sz w:val="20"/>
                <w:szCs w:val="20"/>
              </w:rPr>
              <w:t>A</w:t>
            </w:r>
            <w:proofErr w:type="gramStart"/>
            <w:r w:rsidRPr="00AE4B47">
              <w:rPr>
                <w:rFonts w:ascii="Arial" w:hAnsi="Arial" w:cs="Arial"/>
                <w:color w:val="000000"/>
                <w:sz w:val="20"/>
                <w:szCs w:val="20"/>
              </w:rPr>
              <w:t xml:space="preserve"> ….</w:t>
            </w:r>
            <w:proofErr w:type="gramEnd"/>
            <w:r w:rsidRPr="00AE4B47">
              <w:rPr>
                <w:rFonts w:ascii="Arial" w:hAnsi="Arial" w:cs="Arial"/>
                <w:color w:val="000000"/>
                <w:sz w:val="20"/>
                <w:szCs w:val="20"/>
              </w:rPr>
              <w:t>…………, le ...........................</w:t>
            </w:r>
          </w:p>
          <w:p w14:paraId="409A0721" w14:textId="77777777" w:rsidR="009B5609" w:rsidRPr="00AE4B47" w:rsidRDefault="009B5609" w:rsidP="00AE4B47">
            <w:pPr>
              <w:spacing w:line="276" w:lineRule="auto"/>
              <w:jc w:val="both"/>
              <w:rPr>
                <w:rFonts w:ascii="Arial" w:hAnsi="Arial" w:cs="Arial"/>
                <w:color w:val="000000"/>
                <w:sz w:val="20"/>
                <w:szCs w:val="20"/>
              </w:rPr>
            </w:pPr>
            <w:r w:rsidRPr="00AE4B47">
              <w:rPr>
                <w:rFonts w:ascii="Arial" w:hAnsi="Arial" w:cs="Arial"/>
                <w:color w:val="000000"/>
                <w:sz w:val="20"/>
                <w:szCs w:val="20"/>
              </w:rPr>
              <w:t>Pour le pouvoir adjudicateur,</w:t>
            </w:r>
          </w:p>
          <w:p w14:paraId="701059E6" w14:textId="0F31DB70" w:rsidR="009B5609" w:rsidRPr="00AE4B47" w:rsidRDefault="009B5609" w:rsidP="00AE4B47">
            <w:pPr>
              <w:spacing w:line="276" w:lineRule="auto"/>
              <w:jc w:val="both"/>
              <w:rPr>
                <w:rFonts w:ascii="Arial" w:hAnsi="Arial" w:cs="Arial"/>
                <w:color w:val="000000"/>
                <w:sz w:val="20"/>
                <w:szCs w:val="20"/>
              </w:rPr>
            </w:pPr>
            <w:r w:rsidRPr="00AE4B47">
              <w:rPr>
                <w:rFonts w:ascii="Arial" w:hAnsi="Arial" w:cs="Arial"/>
                <w:color w:val="000000"/>
                <w:sz w:val="20"/>
                <w:szCs w:val="20"/>
              </w:rPr>
              <w:t>L</w:t>
            </w:r>
            <w:r>
              <w:rPr>
                <w:rFonts w:ascii="Arial" w:hAnsi="Arial" w:cs="Arial"/>
                <w:color w:val="000000"/>
                <w:sz w:val="20"/>
                <w:szCs w:val="20"/>
              </w:rPr>
              <w:t>a</w:t>
            </w:r>
            <w:r w:rsidRPr="00AE4B47">
              <w:rPr>
                <w:rFonts w:ascii="Arial" w:hAnsi="Arial" w:cs="Arial"/>
                <w:color w:val="000000"/>
                <w:sz w:val="20"/>
                <w:szCs w:val="20"/>
              </w:rPr>
              <w:t xml:space="preserve"> Président</w:t>
            </w:r>
            <w:r>
              <w:rPr>
                <w:rFonts w:ascii="Arial" w:hAnsi="Arial" w:cs="Arial"/>
                <w:color w:val="000000"/>
                <w:sz w:val="20"/>
                <w:szCs w:val="20"/>
              </w:rPr>
              <w:t>e</w:t>
            </w:r>
            <w:r w:rsidRPr="00AE4B47">
              <w:rPr>
                <w:rFonts w:ascii="Arial" w:hAnsi="Arial" w:cs="Arial"/>
                <w:color w:val="000000"/>
                <w:sz w:val="20"/>
                <w:szCs w:val="20"/>
              </w:rPr>
              <w:t xml:space="preserve"> du Centre des Monuments Nationaux</w:t>
            </w:r>
          </w:p>
          <w:p w14:paraId="3E55AF63" w14:textId="77777777" w:rsidR="009B5609" w:rsidRPr="00AE4B47" w:rsidRDefault="009B5609" w:rsidP="00AE4B47">
            <w:pPr>
              <w:spacing w:line="276" w:lineRule="auto"/>
              <w:jc w:val="both"/>
              <w:rPr>
                <w:rFonts w:ascii="Arial" w:hAnsi="Arial" w:cs="Arial"/>
                <w:color w:val="000000"/>
                <w:sz w:val="20"/>
                <w:szCs w:val="20"/>
              </w:rPr>
            </w:pPr>
          </w:p>
          <w:p w14:paraId="783632EA" w14:textId="77777777" w:rsidR="009B5609" w:rsidRPr="00AE4B47" w:rsidRDefault="009B5609" w:rsidP="00AE4B47">
            <w:pPr>
              <w:spacing w:line="276" w:lineRule="auto"/>
              <w:jc w:val="both"/>
              <w:rPr>
                <w:rFonts w:ascii="Arial" w:hAnsi="Arial" w:cs="Arial"/>
                <w:color w:val="000000"/>
                <w:sz w:val="20"/>
                <w:szCs w:val="20"/>
              </w:rPr>
            </w:pPr>
          </w:p>
          <w:p w14:paraId="532365F2" w14:textId="77777777" w:rsidR="009B5609" w:rsidRPr="00AE4B47" w:rsidRDefault="009B5609" w:rsidP="00AE4B47">
            <w:pPr>
              <w:spacing w:line="276" w:lineRule="auto"/>
              <w:jc w:val="both"/>
              <w:rPr>
                <w:rFonts w:ascii="Arial" w:hAnsi="Arial" w:cs="Arial"/>
                <w:b/>
                <w:sz w:val="20"/>
                <w:szCs w:val="20"/>
                <w:u w:val="single"/>
              </w:rPr>
            </w:pPr>
          </w:p>
          <w:p w14:paraId="100ACE62" w14:textId="77777777" w:rsidR="009B5609" w:rsidRPr="00AE4B47" w:rsidRDefault="009B5609" w:rsidP="00AE4B47">
            <w:pPr>
              <w:spacing w:line="276" w:lineRule="auto"/>
              <w:jc w:val="both"/>
              <w:rPr>
                <w:rFonts w:ascii="Arial" w:hAnsi="Arial" w:cs="Arial"/>
                <w:b/>
                <w:sz w:val="20"/>
                <w:szCs w:val="20"/>
                <w:u w:val="single"/>
              </w:rPr>
            </w:pPr>
          </w:p>
          <w:p w14:paraId="099C346F" w14:textId="77777777" w:rsidR="009B5609" w:rsidRPr="00AE4B47" w:rsidRDefault="009B5609" w:rsidP="00AE4B47">
            <w:pPr>
              <w:spacing w:line="276" w:lineRule="auto"/>
              <w:jc w:val="both"/>
              <w:rPr>
                <w:rFonts w:ascii="Arial" w:hAnsi="Arial" w:cs="Arial"/>
                <w:b/>
                <w:sz w:val="20"/>
                <w:szCs w:val="20"/>
                <w:u w:val="single"/>
              </w:rPr>
            </w:pPr>
          </w:p>
        </w:tc>
      </w:tr>
    </w:tbl>
    <w:p w14:paraId="5145652C" w14:textId="77777777" w:rsidR="00FF0695" w:rsidRPr="00AE4B47" w:rsidRDefault="00FF0695" w:rsidP="00AE4B47">
      <w:pPr>
        <w:spacing w:after="0"/>
        <w:jc w:val="both"/>
        <w:rPr>
          <w:rFonts w:ascii="Arial" w:hAnsi="Arial" w:cs="Arial"/>
          <w:sz w:val="20"/>
          <w:szCs w:val="20"/>
        </w:rPr>
      </w:pPr>
    </w:p>
    <w:p w14:paraId="579BB34F" w14:textId="77777777" w:rsidR="00FF0695" w:rsidRPr="00AE4B47" w:rsidRDefault="00FF0695" w:rsidP="00AE4B47">
      <w:pPr>
        <w:spacing w:after="0"/>
        <w:jc w:val="both"/>
        <w:rPr>
          <w:rFonts w:ascii="Arial" w:hAnsi="Arial" w:cs="Arial"/>
          <w:sz w:val="20"/>
          <w:szCs w:val="20"/>
        </w:rPr>
      </w:pPr>
    </w:p>
    <w:p w14:paraId="4397EAF8" w14:textId="222DF1A3" w:rsidR="007629AE" w:rsidRPr="00AE4B47" w:rsidRDefault="007629AE" w:rsidP="00AE4B47">
      <w:pPr>
        <w:spacing w:after="0"/>
        <w:jc w:val="both"/>
        <w:rPr>
          <w:rFonts w:ascii="Arial" w:hAnsi="Arial" w:cs="Arial"/>
          <w:sz w:val="20"/>
          <w:szCs w:val="20"/>
        </w:rPr>
      </w:pPr>
      <w:r w:rsidRPr="00AE4B47">
        <w:rPr>
          <w:rFonts w:ascii="Arial" w:hAnsi="Arial" w:cs="Arial"/>
          <w:b/>
          <w:sz w:val="20"/>
          <w:szCs w:val="20"/>
        </w:rPr>
        <w:t>Fait en un seul original</w:t>
      </w:r>
    </w:p>
    <w:p w14:paraId="361E11A0" w14:textId="77777777" w:rsidR="007629AE" w:rsidRPr="00AE4B47" w:rsidRDefault="007629AE" w:rsidP="00AE4B47">
      <w:pPr>
        <w:autoSpaceDE w:val="0"/>
        <w:autoSpaceDN w:val="0"/>
        <w:adjustRightInd w:val="0"/>
        <w:spacing w:after="0"/>
        <w:jc w:val="both"/>
        <w:rPr>
          <w:rFonts w:ascii="Arial" w:hAnsi="Arial" w:cs="Arial"/>
          <w:sz w:val="20"/>
          <w:szCs w:val="20"/>
        </w:rPr>
      </w:pPr>
    </w:p>
    <w:p w14:paraId="3A96F653" w14:textId="77777777" w:rsidR="007629AE" w:rsidRPr="00AE4B47" w:rsidRDefault="007629AE" w:rsidP="00AE4B47">
      <w:pPr>
        <w:autoSpaceDE w:val="0"/>
        <w:autoSpaceDN w:val="0"/>
        <w:adjustRightInd w:val="0"/>
        <w:spacing w:after="0"/>
        <w:ind w:left="708" w:firstLine="708"/>
        <w:jc w:val="both"/>
        <w:rPr>
          <w:rFonts w:ascii="Arial" w:hAnsi="Arial" w:cs="Arial"/>
          <w:sz w:val="20"/>
          <w:szCs w:val="20"/>
        </w:rPr>
      </w:pPr>
      <w:r w:rsidRPr="00AE4B47">
        <w:rPr>
          <w:rFonts w:ascii="Arial" w:hAnsi="Arial" w:cs="Arial"/>
          <w:sz w:val="20"/>
          <w:szCs w:val="20"/>
        </w:rPr>
        <w:t>A ..................................., le ...........................</w:t>
      </w:r>
    </w:p>
    <w:p w14:paraId="4C74A7C4" w14:textId="77777777" w:rsidR="007629AE" w:rsidRPr="00AE4B47" w:rsidRDefault="007629AE" w:rsidP="00AE4B47">
      <w:pPr>
        <w:autoSpaceDE w:val="0"/>
        <w:autoSpaceDN w:val="0"/>
        <w:adjustRightInd w:val="0"/>
        <w:spacing w:after="0"/>
        <w:jc w:val="both"/>
        <w:rPr>
          <w:rFonts w:ascii="Arial" w:hAnsi="Arial" w:cs="Arial"/>
          <w:sz w:val="20"/>
          <w:szCs w:val="20"/>
        </w:rPr>
      </w:pPr>
    </w:p>
    <w:p w14:paraId="3254ED56" w14:textId="77777777" w:rsidR="007629AE" w:rsidRPr="00AE4B47" w:rsidRDefault="007629AE" w:rsidP="00AE4B47">
      <w:pPr>
        <w:autoSpaceDE w:val="0"/>
        <w:autoSpaceDN w:val="0"/>
        <w:adjustRightInd w:val="0"/>
        <w:spacing w:after="0"/>
        <w:jc w:val="both"/>
        <w:rPr>
          <w:rFonts w:ascii="Arial" w:hAnsi="Arial" w:cs="Arial"/>
          <w:sz w:val="20"/>
          <w:szCs w:val="20"/>
        </w:rPr>
      </w:pPr>
    </w:p>
    <w:p w14:paraId="7F21BBA1" w14:textId="77777777" w:rsidR="007629AE" w:rsidRPr="00AE4B47" w:rsidRDefault="007629AE" w:rsidP="00AE4B47">
      <w:pPr>
        <w:autoSpaceDE w:val="0"/>
        <w:autoSpaceDN w:val="0"/>
        <w:adjustRightInd w:val="0"/>
        <w:spacing w:after="0"/>
        <w:jc w:val="both"/>
        <w:rPr>
          <w:rFonts w:ascii="Arial" w:hAnsi="Arial" w:cs="Arial"/>
          <w:sz w:val="20"/>
          <w:szCs w:val="20"/>
        </w:rPr>
      </w:pPr>
    </w:p>
    <w:p w14:paraId="4C2802F4" w14:textId="77777777" w:rsidR="007629AE" w:rsidRPr="00AE4B47" w:rsidRDefault="007629AE" w:rsidP="00AE4B47">
      <w:pPr>
        <w:autoSpaceDE w:val="0"/>
        <w:autoSpaceDN w:val="0"/>
        <w:adjustRightInd w:val="0"/>
        <w:spacing w:after="0"/>
        <w:jc w:val="both"/>
        <w:rPr>
          <w:rFonts w:ascii="Arial" w:hAnsi="Arial" w:cs="Arial"/>
          <w:sz w:val="20"/>
          <w:szCs w:val="20"/>
        </w:rPr>
      </w:pPr>
    </w:p>
    <w:p w14:paraId="36062109" w14:textId="6EB7C372" w:rsidR="00981592" w:rsidRPr="00AE4B47" w:rsidRDefault="00981592" w:rsidP="00AE4B47">
      <w:pPr>
        <w:spacing w:after="0"/>
        <w:jc w:val="both"/>
        <w:rPr>
          <w:rFonts w:ascii="Arial" w:hAnsi="Arial" w:cs="Arial"/>
          <w:sz w:val="20"/>
          <w:szCs w:val="20"/>
        </w:rPr>
      </w:pPr>
    </w:p>
    <w:p w14:paraId="2816C1B4" w14:textId="77777777" w:rsidR="00981592" w:rsidRPr="00AE4B47" w:rsidRDefault="00981592" w:rsidP="00AE4B47">
      <w:pPr>
        <w:autoSpaceDE w:val="0"/>
        <w:autoSpaceDN w:val="0"/>
        <w:adjustRightInd w:val="0"/>
        <w:spacing w:after="0"/>
        <w:jc w:val="both"/>
        <w:rPr>
          <w:rFonts w:ascii="Arial" w:hAnsi="Arial" w:cs="Arial"/>
          <w:sz w:val="20"/>
          <w:szCs w:val="20"/>
        </w:rPr>
      </w:pPr>
      <w:r w:rsidRPr="00AE4B47">
        <w:rPr>
          <w:rFonts w:ascii="Arial" w:hAnsi="Arial" w:cs="Arial"/>
          <w:b/>
          <w:bCs/>
          <w:color w:val="000000"/>
          <w:sz w:val="20"/>
          <w:szCs w:val="20"/>
        </w:rPr>
        <w:lastRenderedPageBreak/>
        <w:t>Signature de l'entreprise</w:t>
      </w:r>
      <w:r w:rsidRPr="00AE4B47">
        <w:rPr>
          <w:rStyle w:val="Appelnotedebasdep"/>
          <w:sz w:val="20"/>
          <w:szCs w:val="20"/>
        </w:rPr>
        <w:t>13</w:t>
      </w:r>
      <w:r w:rsidRPr="00AE4B47">
        <w:rPr>
          <w:rStyle w:val="Appelnotedebasdep"/>
          <w:color w:val="FFFFFF"/>
          <w:sz w:val="20"/>
          <w:szCs w:val="20"/>
        </w:rPr>
        <w:footnoteReference w:id="15"/>
      </w:r>
    </w:p>
    <w:p w14:paraId="0C11E153" w14:textId="77777777" w:rsidR="00981592" w:rsidRPr="00AE4B47" w:rsidRDefault="00981592"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Nom et qualité du signataire :</w:t>
      </w:r>
    </w:p>
    <w:p w14:paraId="24FDD2D8" w14:textId="77777777" w:rsidR="00981592" w:rsidRPr="00AE4B47" w:rsidRDefault="00981592" w:rsidP="00AE4B47">
      <w:pPr>
        <w:autoSpaceDE w:val="0"/>
        <w:autoSpaceDN w:val="0"/>
        <w:adjustRightInd w:val="0"/>
        <w:spacing w:after="0"/>
        <w:jc w:val="both"/>
        <w:rPr>
          <w:rFonts w:ascii="Arial" w:hAnsi="Arial" w:cs="Arial"/>
          <w:color w:val="000000"/>
          <w:sz w:val="20"/>
          <w:szCs w:val="20"/>
        </w:rPr>
      </w:pPr>
    </w:p>
    <w:p w14:paraId="3E0B92EB" w14:textId="77777777" w:rsidR="00FF0695" w:rsidRPr="00AE4B47" w:rsidRDefault="00FF0695" w:rsidP="00AE4B47">
      <w:pPr>
        <w:autoSpaceDE w:val="0"/>
        <w:autoSpaceDN w:val="0"/>
        <w:adjustRightInd w:val="0"/>
        <w:spacing w:after="0"/>
        <w:jc w:val="both"/>
        <w:rPr>
          <w:rFonts w:ascii="Arial" w:hAnsi="Arial" w:cs="Arial"/>
          <w:color w:val="000000"/>
          <w:sz w:val="20"/>
          <w:szCs w:val="20"/>
        </w:rPr>
      </w:pPr>
    </w:p>
    <w:p w14:paraId="4DDC9932" w14:textId="77777777" w:rsidR="00FF0695" w:rsidRPr="00AE4B47" w:rsidRDefault="00FF0695" w:rsidP="00AE4B47">
      <w:pPr>
        <w:autoSpaceDE w:val="0"/>
        <w:autoSpaceDN w:val="0"/>
        <w:adjustRightInd w:val="0"/>
        <w:spacing w:after="0"/>
        <w:jc w:val="both"/>
        <w:rPr>
          <w:rFonts w:ascii="Arial" w:hAnsi="Arial" w:cs="Arial"/>
          <w:color w:val="000000"/>
          <w:sz w:val="20"/>
          <w:szCs w:val="20"/>
        </w:rPr>
      </w:pPr>
    </w:p>
    <w:p w14:paraId="388E69F5" w14:textId="77777777" w:rsidR="00981592" w:rsidRPr="00AE4B47" w:rsidRDefault="00981592" w:rsidP="00AE4B47">
      <w:pPr>
        <w:autoSpaceDE w:val="0"/>
        <w:autoSpaceDN w:val="0"/>
        <w:adjustRightInd w:val="0"/>
        <w:spacing w:after="0"/>
        <w:jc w:val="both"/>
        <w:rPr>
          <w:rFonts w:ascii="Arial" w:hAnsi="Arial" w:cs="Arial"/>
          <w:color w:val="000000"/>
          <w:sz w:val="20"/>
          <w:szCs w:val="20"/>
        </w:rPr>
      </w:pPr>
      <w:r w:rsidRPr="00AE4B47">
        <w:rPr>
          <w:rFonts w:ascii="Arial" w:hAnsi="Arial" w:cs="Arial"/>
          <w:b/>
          <w:bCs/>
          <w:color w:val="000000"/>
          <w:sz w:val="20"/>
          <w:szCs w:val="20"/>
        </w:rPr>
        <w:t>Cachet de l’entreprise</w:t>
      </w:r>
    </w:p>
    <w:p w14:paraId="4A83AC67" w14:textId="77777777" w:rsidR="00981592" w:rsidRPr="00AE4B47" w:rsidRDefault="00981592" w:rsidP="00AE4B47">
      <w:pPr>
        <w:autoSpaceDE w:val="0"/>
        <w:autoSpaceDN w:val="0"/>
        <w:adjustRightInd w:val="0"/>
        <w:spacing w:after="0"/>
        <w:jc w:val="both"/>
        <w:rPr>
          <w:rFonts w:ascii="Arial" w:hAnsi="Arial" w:cs="Arial"/>
          <w:b/>
          <w:color w:val="000000"/>
          <w:sz w:val="20"/>
          <w:szCs w:val="20"/>
        </w:rPr>
      </w:pPr>
    </w:p>
    <w:p w14:paraId="1B2BC23D" w14:textId="77777777" w:rsidR="00FF0695" w:rsidRPr="00AE4B47" w:rsidRDefault="00FF0695" w:rsidP="00AE4B47">
      <w:pPr>
        <w:autoSpaceDE w:val="0"/>
        <w:autoSpaceDN w:val="0"/>
        <w:adjustRightInd w:val="0"/>
        <w:spacing w:after="0"/>
        <w:jc w:val="both"/>
        <w:rPr>
          <w:rFonts w:ascii="Arial" w:hAnsi="Arial" w:cs="Arial"/>
          <w:b/>
          <w:color w:val="000000"/>
          <w:sz w:val="20"/>
          <w:szCs w:val="20"/>
        </w:rPr>
      </w:pPr>
    </w:p>
    <w:p w14:paraId="1328F9A8" w14:textId="77777777" w:rsidR="00FF0695" w:rsidRPr="00AE4B47" w:rsidRDefault="00FF0695" w:rsidP="00AE4B47">
      <w:pPr>
        <w:autoSpaceDE w:val="0"/>
        <w:autoSpaceDN w:val="0"/>
        <w:adjustRightInd w:val="0"/>
        <w:spacing w:after="0"/>
        <w:jc w:val="both"/>
        <w:rPr>
          <w:rFonts w:ascii="Arial" w:hAnsi="Arial" w:cs="Arial"/>
          <w:b/>
          <w:color w:val="000000"/>
          <w:sz w:val="20"/>
          <w:szCs w:val="20"/>
        </w:rPr>
      </w:pPr>
    </w:p>
    <w:p w14:paraId="283D383F" w14:textId="77777777" w:rsidR="00FF0695" w:rsidRPr="00AE4B47" w:rsidRDefault="00FF0695" w:rsidP="00AE4B47">
      <w:pPr>
        <w:autoSpaceDE w:val="0"/>
        <w:autoSpaceDN w:val="0"/>
        <w:adjustRightInd w:val="0"/>
        <w:spacing w:after="0"/>
        <w:jc w:val="both"/>
        <w:rPr>
          <w:rFonts w:ascii="Arial" w:hAnsi="Arial" w:cs="Arial"/>
          <w:b/>
          <w:color w:val="000000"/>
          <w:sz w:val="20"/>
          <w:szCs w:val="20"/>
        </w:rPr>
      </w:pPr>
    </w:p>
    <w:p w14:paraId="3879C170" w14:textId="2D380BB9" w:rsidR="00981592" w:rsidRPr="00AE4B47" w:rsidRDefault="00981592" w:rsidP="00AE4B47">
      <w:pPr>
        <w:autoSpaceDE w:val="0"/>
        <w:autoSpaceDN w:val="0"/>
        <w:adjustRightInd w:val="0"/>
        <w:spacing w:after="0"/>
        <w:jc w:val="both"/>
        <w:rPr>
          <w:rFonts w:ascii="Arial" w:hAnsi="Arial" w:cs="Arial"/>
          <w:color w:val="000000"/>
          <w:sz w:val="20"/>
          <w:szCs w:val="20"/>
        </w:rPr>
      </w:pPr>
      <w:r w:rsidRPr="00AE4B47">
        <w:rPr>
          <w:rFonts w:ascii="Arial" w:hAnsi="Arial" w:cs="Arial"/>
          <w:b/>
          <w:color w:val="000000"/>
          <w:sz w:val="20"/>
          <w:szCs w:val="20"/>
        </w:rPr>
        <w:t>ATTENTION</w:t>
      </w:r>
      <w:r w:rsidRPr="00AE4B47">
        <w:rPr>
          <w:rFonts w:ascii="Arial" w:hAnsi="Arial" w:cs="Arial"/>
          <w:color w:val="000000"/>
          <w:sz w:val="20"/>
          <w:szCs w:val="20"/>
        </w:rPr>
        <w:t xml:space="preserve"> : Si le présent acte d’engagement n’est pas signé par le représentant légal du candidat, le signataire doit obligatoirement produire un pouvoir daté et signé en original par le représentant légal l’autorisant à signer tous les documents relatifs à l’offre.</w:t>
      </w:r>
    </w:p>
    <w:p w14:paraId="58B67AEB" w14:textId="626CB819" w:rsidR="00814312" w:rsidRPr="00AE4B47" w:rsidRDefault="00BE7D79" w:rsidP="00AE4B47">
      <w:pPr>
        <w:jc w:val="both"/>
        <w:rPr>
          <w:rFonts w:ascii="Arial" w:hAnsi="Arial" w:cs="Arial"/>
          <w:i/>
          <w:sz w:val="20"/>
          <w:szCs w:val="20"/>
          <w:highlight w:val="yellow"/>
        </w:rPr>
      </w:pPr>
      <w:r w:rsidRPr="00AE4B47">
        <w:rPr>
          <w:rFonts w:ascii="Arial" w:hAnsi="Arial" w:cs="Arial"/>
          <w:color w:val="000000"/>
          <w:sz w:val="20"/>
          <w:szCs w:val="20"/>
        </w:rPr>
        <w:br w:type="page"/>
      </w:r>
    </w:p>
    <w:p w14:paraId="0396DE39" w14:textId="77777777" w:rsidR="007629AE" w:rsidRPr="00AE4B47" w:rsidRDefault="007629AE" w:rsidP="00AE4B47">
      <w:pPr>
        <w:autoSpaceDE w:val="0"/>
        <w:autoSpaceDN w:val="0"/>
        <w:adjustRightInd w:val="0"/>
        <w:spacing w:after="0"/>
        <w:jc w:val="both"/>
        <w:rPr>
          <w:rFonts w:ascii="Arial" w:hAnsi="Arial" w:cs="Arial"/>
          <w:b/>
          <w:bCs/>
          <w:sz w:val="20"/>
          <w:szCs w:val="20"/>
          <w:u w:val="single"/>
        </w:rPr>
      </w:pPr>
      <w:r w:rsidRPr="00AE4B47">
        <w:rPr>
          <w:rFonts w:ascii="Arial" w:hAnsi="Arial" w:cs="Arial"/>
          <w:b/>
          <w:bCs/>
          <w:sz w:val="20"/>
          <w:szCs w:val="20"/>
          <w:u w:val="single"/>
        </w:rPr>
        <w:lastRenderedPageBreak/>
        <w:t>ANNEXE 1 : IDENTIFICATION ET ENGAGEMENT DU GROUPEMENT</w:t>
      </w:r>
    </w:p>
    <w:p w14:paraId="4DD7EEAC" w14:textId="77777777" w:rsidR="007629AE" w:rsidRPr="00AE4B47" w:rsidRDefault="007629AE" w:rsidP="00AE4B47">
      <w:pPr>
        <w:autoSpaceDE w:val="0"/>
        <w:autoSpaceDN w:val="0"/>
        <w:adjustRightInd w:val="0"/>
        <w:spacing w:after="0"/>
        <w:jc w:val="both"/>
        <w:rPr>
          <w:rFonts w:ascii="Arial" w:hAnsi="Arial" w:cs="Arial"/>
          <w:sz w:val="20"/>
          <w:szCs w:val="20"/>
        </w:rPr>
      </w:pPr>
    </w:p>
    <w:p w14:paraId="6FEC1EA3" w14:textId="77777777" w:rsidR="003E593D" w:rsidRPr="00AE4B47" w:rsidRDefault="003E593D" w:rsidP="00AE4B47">
      <w:pPr>
        <w:autoSpaceDE w:val="0"/>
        <w:autoSpaceDN w:val="0"/>
        <w:adjustRightInd w:val="0"/>
        <w:spacing w:after="0"/>
        <w:jc w:val="both"/>
        <w:rPr>
          <w:rFonts w:ascii="Arial" w:hAnsi="Arial" w:cs="Arial"/>
          <w:color w:val="000000"/>
          <w:sz w:val="20"/>
          <w:szCs w:val="20"/>
        </w:rPr>
      </w:pPr>
    </w:p>
    <w:p w14:paraId="50605178" w14:textId="77777777" w:rsidR="003E593D" w:rsidRPr="00AE4B47" w:rsidRDefault="003E593D" w:rsidP="00AE4B47">
      <w:pPr>
        <w:keepLines/>
        <w:widowControl w:val="0"/>
        <w:autoSpaceDE w:val="0"/>
        <w:autoSpaceDN w:val="0"/>
        <w:adjustRightInd w:val="0"/>
        <w:spacing w:after="0"/>
        <w:ind w:right="111"/>
        <w:jc w:val="both"/>
        <w:rPr>
          <w:rFonts w:ascii="Arial" w:hAnsi="Arial" w:cs="Arial"/>
          <w:i/>
          <w:color w:val="000000"/>
          <w:sz w:val="20"/>
          <w:szCs w:val="20"/>
        </w:rPr>
      </w:pPr>
      <w:r w:rsidRPr="00AE4B47">
        <w:rPr>
          <w:rFonts w:ascii="Arial" w:hAnsi="Arial" w:cs="Arial"/>
          <w:i/>
          <w:color w:val="000000"/>
          <w:sz w:val="20"/>
          <w:szCs w:val="20"/>
        </w:rPr>
        <w:t xml:space="preserve">Si le groupement est </w:t>
      </w:r>
      <w:r w:rsidRPr="00AE4B47">
        <w:rPr>
          <w:rFonts w:ascii="Arial" w:hAnsi="Arial" w:cs="Arial"/>
          <w:i/>
          <w:color w:val="000000"/>
          <w:sz w:val="20"/>
          <w:szCs w:val="20"/>
          <w:u w:val="single"/>
        </w:rPr>
        <w:t xml:space="preserve">conjoint </w:t>
      </w:r>
      <w:r w:rsidRPr="00AE4B47">
        <w:rPr>
          <w:rFonts w:ascii="Arial" w:hAnsi="Arial" w:cs="Arial"/>
          <w:i/>
          <w:color w:val="000000"/>
          <w:sz w:val="20"/>
          <w:szCs w:val="20"/>
        </w:rPr>
        <w:t xml:space="preserve">: </w:t>
      </w:r>
      <w:r w:rsidRPr="00AE4B47">
        <w:rPr>
          <w:rFonts w:ascii="Arial" w:hAnsi="Arial" w:cs="Arial"/>
          <w:color w:val="000000"/>
          <w:sz w:val="20"/>
          <w:szCs w:val="20"/>
        </w:rPr>
        <w:t>Répartition des prestations</w:t>
      </w:r>
    </w:p>
    <w:p w14:paraId="1A2244FC" w14:textId="77777777" w:rsidR="003E593D" w:rsidRPr="00AE4B47" w:rsidRDefault="003E593D" w:rsidP="00AE4B47">
      <w:pPr>
        <w:keepLines/>
        <w:widowControl w:val="0"/>
        <w:autoSpaceDE w:val="0"/>
        <w:autoSpaceDN w:val="0"/>
        <w:adjustRightInd w:val="0"/>
        <w:spacing w:after="0"/>
        <w:ind w:right="111"/>
        <w:jc w:val="both"/>
        <w:rPr>
          <w:rFonts w:ascii="Arial" w:hAnsi="Arial" w:cs="Arial"/>
          <w:color w:val="000000"/>
          <w:sz w:val="20"/>
          <w:szCs w:val="20"/>
        </w:rPr>
      </w:pPr>
      <w:r w:rsidRPr="00AE4B47">
        <w:rPr>
          <w:rFonts w:ascii="Arial" w:hAnsi="Arial" w:cs="Arial"/>
          <w:color w:val="000000"/>
          <w:sz w:val="20"/>
          <w:szCs w:val="20"/>
        </w:rPr>
        <w:t xml:space="preserve"> </w:t>
      </w:r>
    </w:p>
    <w:tbl>
      <w:tblPr>
        <w:tblStyle w:val="Grilledutableau"/>
        <w:tblW w:w="5000" w:type="pct"/>
        <w:tblLook w:val="04A0" w:firstRow="1" w:lastRow="0" w:firstColumn="1" w:lastColumn="0" w:noHBand="0" w:noVBand="1"/>
      </w:tblPr>
      <w:tblGrid>
        <w:gridCol w:w="3020"/>
        <w:gridCol w:w="3021"/>
        <w:gridCol w:w="3021"/>
      </w:tblGrid>
      <w:tr w:rsidR="003E593D" w:rsidRPr="00AE4B47" w14:paraId="0DC3CEDE" w14:textId="77777777" w:rsidTr="005027F9">
        <w:tc>
          <w:tcPr>
            <w:tcW w:w="1666" w:type="pct"/>
            <w:vAlign w:val="center"/>
          </w:tcPr>
          <w:p w14:paraId="2FBD299A" w14:textId="77777777" w:rsidR="003E593D" w:rsidRPr="00AE4B47" w:rsidRDefault="003E593D" w:rsidP="00AE4B47">
            <w:pPr>
              <w:keepLines/>
              <w:widowControl w:val="0"/>
              <w:autoSpaceDE w:val="0"/>
              <w:autoSpaceDN w:val="0"/>
              <w:adjustRightInd w:val="0"/>
              <w:spacing w:line="276" w:lineRule="auto"/>
              <w:ind w:right="111"/>
              <w:jc w:val="both"/>
              <w:rPr>
                <w:rFonts w:ascii="Arial" w:hAnsi="Arial" w:cs="Arial"/>
                <w:color w:val="000000"/>
                <w:sz w:val="20"/>
                <w:szCs w:val="20"/>
              </w:rPr>
            </w:pPr>
            <w:r w:rsidRPr="00AE4B47">
              <w:rPr>
                <w:rFonts w:ascii="Arial" w:hAnsi="Arial" w:cs="Arial"/>
                <w:color w:val="000000"/>
                <w:sz w:val="20"/>
                <w:szCs w:val="20"/>
              </w:rPr>
              <w:t>Désignation des membres du groupement</w:t>
            </w:r>
          </w:p>
        </w:tc>
        <w:tc>
          <w:tcPr>
            <w:tcW w:w="1667" w:type="pct"/>
            <w:vAlign w:val="center"/>
          </w:tcPr>
          <w:p w14:paraId="06F1B950" w14:textId="77777777" w:rsidR="003E593D" w:rsidRPr="00AE4B47" w:rsidRDefault="003E593D" w:rsidP="00AE4B47">
            <w:pPr>
              <w:keepLines/>
              <w:widowControl w:val="0"/>
              <w:autoSpaceDE w:val="0"/>
              <w:autoSpaceDN w:val="0"/>
              <w:adjustRightInd w:val="0"/>
              <w:spacing w:line="276" w:lineRule="auto"/>
              <w:ind w:right="111"/>
              <w:jc w:val="both"/>
              <w:rPr>
                <w:rFonts w:ascii="Arial" w:hAnsi="Arial" w:cs="Arial"/>
                <w:color w:val="000000"/>
                <w:sz w:val="20"/>
                <w:szCs w:val="20"/>
              </w:rPr>
            </w:pPr>
            <w:r w:rsidRPr="00AE4B47">
              <w:rPr>
                <w:rFonts w:ascii="Arial" w:hAnsi="Arial" w:cs="Arial"/>
                <w:color w:val="000000"/>
                <w:sz w:val="20"/>
                <w:szCs w:val="20"/>
              </w:rPr>
              <w:t>Nature de la prestation</w:t>
            </w:r>
          </w:p>
        </w:tc>
        <w:tc>
          <w:tcPr>
            <w:tcW w:w="1667" w:type="pct"/>
            <w:vAlign w:val="center"/>
          </w:tcPr>
          <w:p w14:paraId="025EE6AB" w14:textId="77777777" w:rsidR="003E593D" w:rsidRPr="00AE4B47" w:rsidRDefault="003E593D" w:rsidP="00AE4B47">
            <w:pPr>
              <w:keepLines/>
              <w:widowControl w:val="0"/>
              <w:autoSpaceDE w:val="0"/>
              <w:autoSpaceDN w:val="0"/>
              <w:adjustRightInd w:val="0"/>
              <w:spacing w:line="276" w:lineRule="auto"/>
              <w:ind w:right="111"/>
              <w:jc w:val="both"/>
              <w:rPr>
                <w:rFonts w:ascii="Arial" w:hAnsi="Arial" w:cs="Arial"/>
                <w:color w:val="000000"/>
                <w:sz w:val="20"/>
                <w:szCs w:val="20"/>
              </w:rPr>
            </w:pPr>
            <w:r w:rsidRPr="00AE4B47">
              <w:rPr>
                <w:rFonts w:ascii="Arial" w:hAnsi="Arial" w:cs="Arial"/>
                <w:color w:val="000000"/>
                <w:sz w:val="20"/>
                <w:szCs w:val="20"/>
              </w:rPr>
              <w:t>Montant HT de la prestation</w:t>
            </w:r>
          </w:p>
        </w:tc>
      </w:tr>
      <w:tr w:rsidR="003E593D" w:rsidRPr="00AE4B47" w14:paraId="0C5BFFDC" w14:textId="77777777" w:rsidTr="005027F9">
        <w:tc>
          <w:tcPr>
            <w:tcW w:w="1666" w:type="pct"/>
          </w:tcPr>
          <w:p w14:paraId="2BE3DC97" w14:textId="77777777" w:rsidR="003E593D" w:rsidRPr="00AE4B47" w:rsidRDefault="003E593D" w:rsidP="00AE4B47">
            <w:pPr>
              <w:keepLines/>
              <w:widowControl w:val="0"/>
              <w:autoSpaceDE w:val="0"/>
              <w:autoSpaceDN w:val="0"/>
              <w:adjustRightInd w:val="0"/>
              <w:spacing w:line="276" w:lineRule="auto"/>
              <w:ind w:right="111"/>
              <w:jc w:val="both"/>
              <w:rPr>
                <w:rFonts w:ascii="Arial" w:hAnsi="Arial" w:cs="Arial"/>
                <w:i/>
                <w:color w:val="000000"/>
                <w:sz w:val="20"/>
                <w:szCs w:val="20"/>
              </w:rPr>
            </w:pPr>
          </w:p>
          <w:p w14:paraId="5F925157" w14:textId="77777777" w:rsidR="003E593D" w:rsidRPr="00AE4B47" w:rsidRDefault="003E593D" w:rsidP="00AE4B47">
            <w:pPr>
              <w:keepLines/>
              <w:widowControl w:val="0"/>
              <w:autoSpaceDE w:val="0"/>
              <w:autoSpaceDN w:val="0"/>
              <w:adjustRightInd w:val="0"/>
              <w:spacing w:line="276" w:lineRule="auto"/>
              <w:ind w:right="111"/>
              <w:jc w:val="both"/>
              <w:rPr>
                <w:rFonts w:ascii="Arial" w:hAnsi="Arial" w:cs="Arial"/>
                <w:i/>
                <w:color w:val="000000"/>
                <w:sz w:val="20"/>
                <w:szCs w:val="20"/>
              </w:rPr>
            </w:pPr>
          </w:p>
          <w:p w14:paraId="0B475133" w14:textId="77777777" w:rsidR="003E593D" w:rsidRPr="00AE4B47" w:rsidRDefault="003E593D" w:rsidP="00AE4B47">
            <w:pPr>
              <w:keepLines/>
              <w:widowControl w:val="0"/>
              <w:autoSpaceDE w:val="0"/>
              <w:autoSpaceDN w:val="0"/>
              <w:adjustRightInd w:val="0"/>
              <w:spacing w:line="276" w:lineRule="auto"/>
              <w:ind w:right="111"/>
              <w:jc w:val="both"/>
              <w:rPr>
                <w:rFonts w:ascii="Arial" w:hAnsi="Arial" w:cs="Arial"/>
                <w:i/>
                <w:color w:val="000000"/>
                <w:sz w:val="20"/>
                <w:szCs w:val="20"/>
              </w:rPr>
            </w:pPr>
          </w:p>
        </w:tc>
        <w:tc>
          <w:tcPr>
            <w:tcW w:w="1667" w:type="pct"/>
          </w:tcPr>
          <w:p w14:paraId="4A02B5CB" w14:textId="77777777" w:rsidR="003E593D" w:rsidRPr="00AE4B47" w:rsidRDefault="003E593D" w:rsidP="00AE4B47">
            <w:pPr>
              <w:keepLines/>
              <w:widowControl w:val="0"/>
              <w:autoSpaceDE w:val="0"/>
              <w:autoSpaceDN w:val="0"/>
              <w:adjustRightInd w:val="0"/>
              <w:spacing w:line="276" w:lineRule="auto"/>
              <w:ind w:right="111"/>
              <w:jc w:val="both"/>
              <w:rPr>
                <w:rFonts w:ascii="Arial" w:hAnsi="Arial" w:cs="Arial"/>
                <w:i/>
                <w:color w:val="000000"/>
                <w:sz w:val="20"/>
                <w:szCs w:val="20"/>
              </w:rPr>
            </w:pPr>
          </w:p>
        </w:tc>
        <w:tc>
          <w:tcPr>
            <w:tcW w:w="1667" w:type="pct"/>
          </w:tcPr>
          <w:p w14:paraId="65050349" w14:textId="77777777" w:rsidR="003E593D" w:rsidRPr="00AE4B47" w:rsidRDefault="003E593D" w:rsidP="00AE4B47">
            <w:pPr>
              <w:keepLines/>
              <w:widowControl w:val="0"/>
              <w:autoSpaceDE w:val="0"/>
              <w:autoSpaceDN w:val="0"/>
              <w:adjustRightInd w:val="0"/>
              <w:spacing w:line="276" w:lineRule="auto"/>
              <w:ind w:right="111"/>
              <w:jc w:val="both"/>
              <w:rPr>
                <w:rFonts w:ascii="Arial" w:hAnsi="Arial" w:cs="Arial"/>
                <w:i/>
                <w:color w:val="000000"/>
                <w:sz w:val="20"/>
                <w:szCs w:val="20"/>
              </w:rPr>
            </w:pPr>
          </w:p>
        </w:tc>
      </w:tr>
      <w:tr w:rsidR="003E593D" w:rsidRPr="00AE4B47" w14:paraId="1AB04919" w14:textId="77777777" w:rsidTr="005027F9">
        <w:tc>
          <w:tcPr>
            <w:tcW w:w="1666" w:type="pct"/>
          </w:tcPr>
          <w:p w14:paraId="40734375" w14:textId="77777777" w:rsidR="003E593D" w:rsidRPr="00AE4B47" w:rsidRDefault="003E593D" w:rsidP="00AE4B47">
            <w:pPr>
              <w:keepLines/>
              <w:widowControl w:val="0"/>
              <w:autoSpaceDE w:val="0"/>
              <w:autoSpaceDN w:val="0"/>
              <w:adjustRightInd w:val="0"/>
              <w:spacing w:line="276" w:lineRule="auto"/>
              <w:ind w:right="111"/>
              <w:jc w:val="both"/>
              <w:rPr>
                <w:rFonts w:ascii="Arial" w:hAnsi="Arial" w:cs="Arial"/>
                <w:i/>
                <w:color w:val="000000"/>
                <w:sz w:val="20"/>
                <w:szCs w:val="20"/>
              </w:rPr>
            </w:pPr>
          </w:p>
          <w:p w14:paraId="20EFC39C" w14:textId="77777777" w:rsidR="003E593D" w:rsidRPr="00AE4B47" w:rsidRDefault="003E593D" w:rsidP="00AE4B47">
            <w:pPr>
              <w:keepLines/>
              <w:widowControl w:val="0"/>
              <w:autoSpaceDE w:val="0"/>
              <w:autoSpaceDN w:val="0"/>
              <w:adjustRightInd w:val="0"/>
              <w:spacing w:line="276" w:lineRule="auto"/>
              <w:ind w:right="111"/>
              <w:jc w:val="both"/>
              <w:rPr>
                <w:rFonts w:ascii="Arial" w:hAnsi="Arial" w:cs="Arial"/>
                <w:i/>
                <w:color w:val="000000"/>
                <w:sz w:val="20"/>
                <w:szCs w:val="20"/>
              </w:rPr>
            </w:pPr>
          </w:p>
          <w:p w14:paraId="293004ED" w14:textId="77777777" w:rsidR="003E593D" w:rsidRPr="00AE4B47" w:rsidRDefault="003E593D" w:rsidP="00AE4B47">
            <w:pPr>
              <w:keepLines/>
              <w:widowControl w:val="0"/>
              <w:autoSpaceDE w:val="0"/>
              <w:autoSpaceDN w:val="0"/>
              <w:adjustRightInd w:val="0"/>
              <w:spacing w:line="276" w:lineRule="auto"/>
              <w:ind w:right="111"/>
              <w:jc w:val="both"/>
              <w:rPr>
                <w:rFonts w:ascii="Arial" w:hAnsi="Arial" w:cs="Arial"/>
                <w:i/>
                <w:color w:val="000000"/>
                <w:sz w:val="20"/>
                <w:szCs w:val="20"/>
              </w:rPr>
            </w:pPr>
          </w:p>
        </w:tc>
        <w:tc>
          <w:tcPr>
            <w:tcW w:w="1667" w:type="pct"/>
          </w:tcPr>
          <w:p w14:paraId="3239B5FD" w14:textId="77777777" w:rsidR="003E593D" w:rsidRPr="00AE4B47" w:rsidRDefault="003E593D" w:rsidP="00AE4B47">
            <w:pPr>
              <w:keepLines/>
              <w:widowControl w:val="0"/>
              <w:autoSpaceDE w:val="0"/>
              <w:autoSpaceDN w:val="0"/>
              <w:adjustRightInd w:val="0"/>
              <w:spacing w:line="276" w:lineRule="auto"/>
              <w:ind w:right="111"/>
              <w:jc w:val="both"/>
              <w:rPr>
                <w:rFonts w:ascii="Arial" w:hAnsi="Arial" w:cs="Arial"/>
                <w:i/>
                <w:color w:val="000000"/>
                <w:sz w:val="20"/>
                <w:szCs w:val="20"/>
              </w:rPr>
            </w:pPr>
          </w:p>
        </w:tc>
        <w:tc>
          <w:tcPr>
            <w:tcW w:w="1667" w:type="pct"/>
          </w:tcPr>
          <w:p w14:paraId="6B078618" w14:textId="77777777" w:rsidR="003E593D" w:rsidRPr="00AE4B47" w:rsidRDefault="003E593D" w:rsidP="00AE4B47">
            <w:pPr>
              <w:keepLines/>
              <w:widowControl w:val="0"/>
              <w:autoSpaceDE w:val="0"/>
              <w:autoSpaceDN w:val="0"/>
              <w:adjustRightInd w:val="0"/>
              <w:spacing w:line="276" w:lineRule="auto"/>
              <w:ind w:right="111"/>
              <w:jc w:val="both"/>
              <w:rPr>
                <w:rFonts w:ascii="Arial" w:hAnsi="Arial" w:cs="Arial"/>
                <w:i/>
                <w:color w:val="000000"/>
                <w:sz w:val="20"/>
                <w:szCs w:val="20"/>
              </w:rPr>
            </w:pPr>
          </w:p>
        </w:tc>
      </w:tr>
      <w:tr w:rsidR="003E593D" w:rsidRPr="00AE4B47" w14:paraId="4F8163F0" w14:textId="77777777" w:rsidTr="005027F9">
        <w:tc>
          <w:tcPr>
            <w:tcW w:w="1666" w:type="pct"/>
          </w:tcPr>
          <w:p w14:paraId="77F0F9A7" w14:textId="77777777" w:rsidR="003E593D" w:rsidRPr="00AE4B47" w:rsidRDefault="003E593D" w:rsidP="00AE4B47">
            <w:pPr>
              <w:keepLines/>
              <w:widowControl w:val="0"/>
              <w:autoSpaceDE w:val="0"/>
              <w:autoSpaceDN w:val="0"/>
              <w:adjustRightInd w:val="0"/>
              <w:spacing w:line="276" w:lineRule="auto"/>
              <w:ind w:right="111"/>
              <w:jc w:val="both"/>
              <w:rPr>
                <w:rFonts w:ascii="Arial" w:hAnsi="Arial" w:cs="Arial"/>
                <w:i/>
                <w:color w:val="000000"/>
                <w:sz w:val="20"/>
                <w:szCs w:val="20"/>
              </w:rPr>
            </w:pPr>
          </w:p>
          <w:p w14:paraId="72A676FF" w14:textId="77777777" w:rsidR="003E593D" w:rsidRPr="00AE4B47" w:rsidRDefault="003E593D" w:rsidP="00AE4B47">
            <w:pPr>
              <w:keepLines/>
              <w:widowControl w:val="0"/>
              <w:autoSpaceDE w:val="0"/>
              <w:autoSpaceDN w:val="0"/>
              <w:adjustRightInd w:val="0"/>
              <w:spacing w:line="276" w:lineRule="auto"/>
              <w:ind w:right="111"/>
              <w:jc w:val="both"/>
              <w:rPr>
                <w:rFonts w:ascii="Arial" w:hAnsi="Arial" w:cs="Arial"/>
                <w:i/>
                <w:color w:val="000000"/>
                <w:sz w:val="20"/>
                <w:szCs w:val="20"/>
              </w:rPr>
            </w:pPr>
          </w:p>
          <w:p w14:paraId="7730143D" w14:textId="77777777" w:rsidR="003E593D" w:rsidRPr="00AE4B47" w:rsidRDefault="003E593D" w:rsidP="00AE4B47">
            <w:pPr>
              <w:keepLines/>
              <w:widowControl w:val="0"/>
              <w:autoSpaceDE w:val="0"/>
              <w:autoSpaceDN w:val="0"/>
              <w:adjustRightInd w:val="0"/>
              <w:spacing w:line="276" w:lineRule="auto"/>
              <w:ind w:right="111"/>
              <w:jc w:val="both"/>
              <w:rPr>
                <w:rFonts w:ascii="Arial" w:hAnsi="Arial" w:cs="Arial"/>
                <w:i/>
                <w:color w:val="000000"/>
                <w:sz w:val="20"/>
                <w:szCs w:val="20"/>
              </w:rPr>
            </w:pPr>
          </w:p>
        </w:tc>
        <w:tc>
          <w:tcPr>
            <w:tcW w:w="1667" w:type="pct"/>
          </w:tcPr>
          <w:p w14:paraId="0A854EE4" w14:textId="77777777" w:rsidR="003E593D" w:rsidRPr="00AE4B47" w:rsidRDefault="003E593D" w:rsidP="00AE4B47">
            <w:pPr>
              <w:keepLines/>
              <w:widowControl w:val="0"/>
              <w:autoSpaceDE w:val="0"/>
              <w:autoSpaceDN w:val="0"/>
              <w:adjustRightInd w:val="0"/>
              <w:spacing w:line="276" w:lineRule="auto"/>
              <w:ind w:right="111"/>
              <w:jc w:val="both"/>
              <w:rPr>
                <w:rFonts w:ascii="Arial" w:hAnsi="Arial" w:cs="Arial"/>
                <w:i/>
                <w:color w:val="000000"/>
                <w:sz w:val="20"/>
                <w:szCs w:val="20"/>
              </w:rPr>
            </w:pPr>
          </w:p>
        </w:tc>
        <w:tc>
          <w:tcPr>
            <w:tcW w:w="1667" w:type="pct"/>
          </w:tcPr>
          <w:p w14:paraId="37303581" w14:textId="77777777" w:rsidR="003E593D" w:rsidRPr="00AE4B47" w:rsidRDefault="003E593D" w:rsidP="00AE4B47">
            <w:pPr>
              <w:keepLines/>
              <w:widowControl w:val="0"/>
              <w:autoSpaceDE w:val="0"/>
              <w:autoSpaceDN w:val="0"/>
              <w:adjustRightInd w:val="0"/>
              <w:spacing w:line="276" w:lineRule="auto"/>
              <w:ind w:right="111"/>
              <w:jc w:val="both"/>
              <w:rPr>
                <w:rFonts w:ascii="Arial" w:hAnsi="Arial" w:cs="Arial"/>
                <w:i/>
                <w:color w:val="000000"/>
                <w:sz w:val="20"/>
                <w:szCs w:val="20"/>
              </w:rPr>
            </w:pPr>
          </w:p>
        </w:tc>
      </w:tr>
    </w:tbl>
    <w:p w14:paraId="31E3D25E" w14:textId="77777777" w:rsidR="003E593D" w:rsidRPr="00AE4B47" w:rsidRDefault="003E593D" w:rsidP="00AE4B47">
      <w:pPr>
        <w:autoSpaceDE w:val="0"/>
        <w:autoSpaceDN w:val="0"/>
        <w:adjustRightInd w:val="0"/>
        <w:spacing w:after="0"/>
        <w:jc w:val="both"/>
        <w:rPr>
          <w:rFonts w:ascii="Arial" w:hAnsi="Arial" w:cs="Arial"/>
          <w:color w:val="000000"/>
          <w:sz w:val="20"/>
          <w:szCs w:val="20"/>
        </w:rPr>
      </w:pPr>
    </w:p>
    <w:p w14:paraId="3C7A7F51" w14:textId="77777777" w:rsidR="00814312" w:rsidRPr="00AE4B47" w:rsidRDefault="00814312" w:rsidP="00AE4B47">
      <w:pPr>
        <w:autoSpaceDE w:val="0"/>
        <w:autoSpaceDN w:val="0"/>
        <w:spacing w:after="0"/>
        <w:jc w:val="both"/>
        <w:rPr>
          <w:rFonts w:ascii="Arial" w:hAnsi="Arial" w:cs="Arial"/>
          <w:color w:val="FF0000"/>
          <w:sz w:val="20"/>
          <w:szCs w:val="20"/>
        </w:rPr>
      </w:pPr>
      <w:r w:rsidRPr="00AE4B47">
        <w:rPr>
          <w:rFonts w:ascii="Arial" w:hAnsi="Arial" w:cs="Arial"/>
          <w:color w:val="FF0000"/>
          <w:sz w:val="20"/>
          <w:szCs w:val="20"/>
        </w:rPr>
        <w:t>Joindre les RIB de chacun des cotraitants</w:t>
      </w:r>
    </w:p>
    <w:tbl>
      <w:tblPr>
        <w:tblW w:w="5000" w:type="pct"/>
        <w:jc w:val="center"/>
        <w:tblCellMar>
          <w:left w:w="0" w:type="dxa"/>
          <w:right w:w="0" w:type="dxa"/>
        </w:tblCellMar>
        <w:tblLook w:val="04A0" w:firstRow="1" w:lastRow="0" w:firstColumn="1" w:lastColumn="0" w:noHBand="0" w:noVBand="1"/>
      </w:tblPr>
      <w:tblGrid>
        <w:gridCol w:w="9052"/>
      </w:tblGrid>
      <w:tr w:rsidR="00814312" w:rsidRPr="00AE4B47" w14:paraId="5686F86A" w14:textId="77777777" w:rsidTr="00501335">
        <w:trPr>
          <w:trHeight w:val="3700"/>
          <w:tblHeader/>
          <w:jc w:val="center"/>
        </w:trPr>
        <w:tc>
          <w:tcPr>
            <w:tcW w:w="9363" w:type="dxa"/>
            <w:tcBorders>
              <w:top w:val="single" w:sz="8" w:space="0" w:color="auto"/>
              <w:left w:val="single" w:sz="8" w:space="0" w:color="auto"/>
              <w:bottom w:val="single" w:sz="8" w:space="0" w:color="auto"/>
              <w:right w:val="single" w:sz="8" w:space="0" w:color="auto"/>
            </w:tcBorders>
            <w:shd w:val="clear" w:color="auto" w:fill="BFBFBF"/>
            <w:vAlign w:val="center"/>
          </w:tcPr>
          <w:p w14:paraId="42732609" w14:textId="77777777" w:rsidR="00814312" w:rsidRPr="00AE4B47" w:rsidRDefault="00814312" w:rsidP="00AE4B47">
            <w:pPr>
              <w:spacing w:after="0"/>
              <w:jc w:val="both"/>
              <w:rPr>
                <w:rFonts w:ascii="Arial" w:eastAsia="Calibri" w:hAnsi="Arial" w:cs="Arial"/>
                <w:sz w:val="20"/>
                <w:szCs w:val="20"/>
              </w:rPr>
            </w:pPr>
            <w:r w:rsidRPr="00AE4B47">
              <w:rPr>
                <w:rFonts w:ascii="Arial" w:eastAsia="Calibri" w:hAnsi="Arial" w:cs="Arial"/>
                <w:sz w:val="20"/>
                <w:szCs w:val="20"/>
              </w:rPr>
              <w:t>Coller un RIB original</w:t>
            </w:r>
          </w:p>
        </w:tc>
      </w:tr>
    </w:tbl>
    <w:p w14:paraId="12F4EFD9" w14:textId="77777777" w:rsidR="00814312" w:rsidRPr="00AE4B47" w:rsidRDefault="00814312" w:rsidP="00AE4B47">
      <w:pPr>
        <w:autoSpaceDE w:val="0"/>
        <w:autoSpaceDN w:val="0"/>
        <w:adjustRightInd w:val="0"/>
        <w:spacing w:after="0"/>
        <w:jc w:val="both"/>
        <w:rPr>
          <w:rFonts w:ascii="Arial" w:hAnsi="Arial" w:cs="Arial"/>
          <w:color w:val="000000"/>
          <w:sz w:val="20"/>
          <w:szCs w:val="20"/>
        </w:rPr>
      </w:pPr>
    </w:p>
    <w:tbl>
      <w:tblPr>
        <w:tblW w:w="5000" w:type="pct"/>
        <w:jc w:val="center"/>
        <w:tblCellMar>
          <w:left w:w="0" w:type="dxa"/>
          <w:right w:w="0" w:type="dxa"/>
        </w:tblCellMar>
        <w:tblLook w:val="04A0" w:firstRow="1" w:lastRow="0" w:firstColumn="1" w:lastColumn="0" w:noHBand="0" w:noVBand="1"/>
      </w:tblPr>
      <w:tblGrid>
        <w:gridCol w:w="9052"/>
      </w:tblGrid>
      <w:tr w:rsidR="00814312" w:rsidRPr="00AE4B47" w14:paraId="3B2DC9A0" w14:textId="77777777" w:rsidTr="00501335">
        <w:trPr>
          <w:trHeight w:val="3700"/>
          <w:tblHeader/>
          <w:jc w:val="center"/>
        </w:trPr>
        <w:tc>
          <w:tcPr>
            <w:tcW w:w="9374" w:type="dxa"/>
            <w:tcBorders>
              <w:top w:val="single" w:sz="8" w:space="0" w:color="auto"/>
              <w:left w:val="single" w:sz="8" w:space="0" w:color="auto"/>
              <w:bottom w:val="single" w:sz="8" w:space="0" w:color="auto"/>
              <w:right w:val="single" w:sz="8" w:space="0" w:color="auto"/>
            </w:tcBorders>
            <w:shd w:val="clear" w:color="auto" w:fill="BFBFBF"/>
            <w:vAlign w:val="center"/>
          </w:tcPr>
          <w:p w14:paraId="59A21C8A" w14:textId="77777777" w:rsidR="00814312" w:rsidRPr="00AE4B47" w:rsidRDefault="00814312" w:rsidP="00AE4B47">
            <w:pPr>
              <w:spacing w:after="0"/>
              <w:jc w:val="both"/>
              <w:rPr>
                <w:rFonts w:ascii="Arial" w:eastAsia="Calibri" w:hAnsi="Arial" w:cs="Arial"/>
                <w:sz w:val="20"/>
                <w:szCs w:val="20"/>
              </w:rPr>
            </w:pPr>
            <w:r w:rsidRPr="00AE4B47">
              <w:rPr>
                <w:rFonts w:ascii="Arial" w:eastAsia="Calibri" w:hAnsi="Arial" w:cs="Arial"/>
                <w:sz w:val="20"/>
                <w:szCs w:val="20"/>
              </w:rPr>
              <w:t>Coller un RIB original</w:t>
            </w:r>
          </w:p>
        </w:tc>
      </w:tr>
    </w:tbl>
    <w:p w14:paraId="669CE3C0" w14:textId="77777777" w:rsidR="00814312" w:rsidRPr="00AE4B47" w:rsidRDefault="00814312" w:rsidP="00AE4B47">
      <w:pPr>
        <w:autoSpaceDE w:val="0"/>
        <w:autoSpaceDN w:val="0"/>
        <w:adjustRightInd w:val="0"/>
        <w:spacing w:after="0"/>
        <w:jc w:val="both"/>
        <w:rPr>
          <w:rFonts w:ascii="Arial" w:hAnsi="Arial" w:cs="Arial"/>
          <w:color w:val="000000"/>
          <w:sz w:val="20"/>
          <w:szCs w:val="20"/>
        </w:rPr>
      </w:pPr>
    </w:p>
    <w:p w14:paraId="2274DBDE" w14:textId="3D78588F" w:rsidR="00C803B2" w:rsidRPr="008E60E1" w:rsidRDefault="00C803B2" w:rsidP="008E60E1">
      <w:pPr>
        <w:jc w:val="both"/>
        <w:rPr>
          <w:rFonts w:ascii="Arial" w:hAnsi="Arial" w:cs="Arial"/>
          <w:b/>
          <w:bCs/>
          <w:color w:val="000000"/>
          <w:sz w:val="20"/>
          <w:szCs w:val="20"/>
        </w:rPr>
      </w:pPr>
    </w:p>
    <w:p w14:paraId="3923041A" w14:textId="52FD36DA" w:rsidR="00C803B2" w:rsidRPr="00451AFC" w:rsidRDefault="00C803B2" w:rsidP="00C61ABF">
      <w:pPr>
        <w:rPr>
          <w:rFonts w:ascii="Arial" w:hAnsi="Arial" w:cs="Arial"/>
          <w:color w:val="0000FF"/>
          <w:sz w:val="20"/>
          <w:szCs w:val="20"/>
          <w:highlight w:val="yellow"/>
        </w:rPr>
      </w:pPr>
    </w:p>
    <w:sectPr w:rsidR="00C803B2" w:rsidRPr="00451AFC">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E86FFC" w14:textId="77777777" w:rsidR="000E1966" w:rsidRDefault="000E1966" w:rsidP="005E7F78">
      <w:pPr>
        <w:spacing w:after="0" w:line="240" w:lineRule="auto"/>
      </w:pPr>
      <w:r>
        <w:separator/>
      </w:r>
    </w:p>
  </w:endnote>
  <w:endnote w:type="continuationSeparator" w:id="0">
    <w:p w14:paraId="062BBD9B" w14:textId="77777777" w:rsidR="000E1966" w:rsidRDefault="000E1966" w:rsidP="005E7F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787E1" w14:textId="45C25605" w:rsidR="00E93838" w:rsidRPr="00E93838" w:rsidRDefault="00E93838" w:rsidP="00E93838">
    <w:pPr>
      <w:spacing w:after="0"/>
      <w:rPr>
        <w:rFonts w:ascii="Arial" w:hAnsi="Arial" w:cs="Arial"/>
        <w:sz w:val="16"/>
      </w:rPr>
    </w:pPr>
  </w:p>
  <w:p w14:paraId="6656A3F2" w14:textId="77777777" w:rsidR="00CC08C9" w:rsidRDefault="00A84278" w:rsidP="00A84278">
    <w:pPr>
      <w:pStyle w:val="Pieddepage"/>
      <w:pBdr>
        <w:top w:val="single" w:sz="4" w:space="1" w:color="auto"/>
      </w:pBdr>
      <w:rPr>
        <w:rFonts w:ascii="Arial" w:hAnsi="Arial" w:cs="Arial"/>
        <w:color w:val="C0C0C0"/>
        <w:sz w:val="16"/>
      </w:rPr>
    </w:pPr>
    <w:r w:rsidRPr="00A569D1">
      <w:rPr>
        <w:rFonts w:ascii="Arial" w:hAnsi="Arial" w:cs="Arial"/>
        <w:color w:val="999999"/>
        <w:sz w:val="16"/>
      </w:rPr>
      <w:t>Centre des monuments nationaux - Hôtel de Sully - 62, rue Saint-Antoine - 75186 Paris Cedex 04</w:t>
    </w:r>
  </w:p>
  <w:p w14:paraId="0A63D687" w14:textId="71315DF3" w:rsidR="00A84278" w:rsidRPr="00CC08C9" w:rsidRDefault="00CC08C9" w:rsidP="00A84278">
    <w:pPr>
      <w:pStyle w:val="Pieddepage"/>
      <w:pBdr>
        <w:top w:val="single" w:sz="4" w:space="1" w:color="auto"/>
      </w:pBdr>
      <w:rPr>
        <w:rFonts w:ascii="Arial" w:hAnsi="Arial" w:cs="Arial"/>
        <w:color w:val="C0C0C0"/>
        <w:sz w:val="16"/>
      </w:rPr>
    </w:pPr>
    <w:r>
      <w:rPr>
        <w:rFonts w:ascii="Arial" w:hAnsi="Arial" w:cs="Arial"/>
        <w:color w:val="C0C0C0"/>
        <w:sz w:val="16"/>
      </w:rPr>
      <w:t>Prestations de sûreté et sécurité</w:t>
    </w:r>
    <w:r w:rsidR="00300D12" w:rsidRPr="00A569D1">
      <w:rPr>
        <w:rFonts w:ascii="Arial" w:hAnsi="Arial" w:cs="Arial"/>
        <w:color w:val="999999"/>
        <w:sz w:val="16"/>
      </w:rPr>
      <w:t xml:space="preserve"> </w:t>
    </w:r>
    <w:r>
      <w:rPr>
        <w:rFonts w:ascii="Arial" w:hAnsi="Arial" w:cs="Arial"/>
        <w:color w:val="999999"/>
        <w:sz w:val="16"/>
      </w:rPr>
      <w:t>à l’abbaye du Mont-Saint-Michel</w:t>
    </w:r>
  </w:p>
  <w:p w14:paraId="0301A253" w14:textId="669734BC" w:rsidR="00E93838" w:rsidRPr="00E93838" w:rsidRDefault="00E93838" w:rsidP="00E93838">
    <w:pPr>
      <w:spacing w:after="0"/>
      <w:rPr>
        <w:rFonts w:ascii="Arial" w:hAnsi="Arial" w:cs="Arial"/>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092985" w14:textId="77777777" w:rsidR="000E1966" w:rsidRDefault="000E1966" w:rsidP="005E7F78">
      <w:pPr>
        <w:spacing w:after="0" w:line="240" w:lineRule="auto"/>
      </w:pPr>
      <w:r>
        <w:separator/>
      </w:r>
    </w:p>
  </w:footnote>
  <w:footnote w:type="continuationSeparator" w:id="0">
    <w:p w14:paraId="3B80DBF5" w14:textId="77777777" w:rsidR="000E1966" w:rsidRDefault="000E1966" w:rsidP="005E7F78">
      <w:pPr>
        <w:spacing w:after="0" w:line="240" w:lineRule="auto"/>
      </w:pPr>
      <w:r>
        <w:continuationSeparator/>
      </w:r>
    </w:p>
  </w:footnote>
  <w:footnote w:id="1">
    <w:p w14:paraId="67A541E5" w14:textId="77777777" w:rsidR="000E28EF" w:rsidRPr="00B1792C" w:rsidRDefault="000E28EF" w:rsidP="00E93838">
      <w:pPr>
        <w:autoSpaceDE w:val="0"/>
        <w:autoSpaceDN w:val="0"/>
        <w:adjustRightInd w:val="0"/>
        <w:spacing w:after="0"/>
        <w:jc w:val="both"/>
        <w:rPr>
          <w:rFonts w:ascii="Arial" w:hAnsi="Arial" w:cs="Arial"/>
          <w:color w:val="000000"/>
          <w:sz w:val="16"/>
          <w:szCs w:val="16"/>
        </w:rPr>
      </w:pPr>
      <w:r w:rsidRPr="00B1792C">
        <w:rPr>
          <w:rStyle w:val="Appelnotedebasdep"/>
        </w:rPr>
        <w:footnoteRef/>
      </w:r>
      <w:r w:rsidRPr="00B1792C">
        <w:rPr>
          <w:rFonts w:ascii="Arial" w:hAnsi="Arial" w:cs="Arial"/>
          <w:sz w:val="16"/>
          <w:szCs w:val="16"/>
        </w:rPr>
        <w:t xml:space="preserve"> </w:t>
      </w:r>
      <w:r w:rsidRPr="00B1792C">
        <w:rPr>
          <w:rFonts w:ascii="Arial" w:hAnsi="Arial" w:cs="Arial"/>
          <w:color w:val="000000"/>
          <w:sz w:val="16"/>
          <w:szCs w:val="16"/>
        </w:rPr>
        <w:t>Conformément à la loi informatique et liberté du 6 janvier 1978, vous disposez d’un droit d’accès aux informations vous concernant, ainsi qu’un</w:t>
      </w:r>
      <w:r>
        <w:rPr>
          <w:rFonts w:ascii="Arial" w:hAnsi="Arial" w:cs="Arial"/>
          <w:color w:val="000000"/>
          <w:sz w:val="16"/>
          <w:szCs w:val="16"/>
        </w:rPr>
        <w:t xml:space="preserve"> </w:t>
      </w:r>
      <w:r w:rsidRPr="00B1792C">
        <w:rPr>
          <w:rFonts w:ascii="Arial" w:hAnsi="Arial" w:cs="Arial"/>
          <w:color w:val="000000"/>
          <w:sz w:val="16"/>
          <w:szCs w:val="16"/>
        </w:rPr>
        <w:t>droit de modification, de rectification et de suppression.</w:t>
      </w:r>
    </w:p>
  </w:footnote>
  <w:footnote w:id="2">
    <w:p w14:paraId="49DDD06C" w14:textId="77777777" w:rsidR="000E28EF" w:rsidRPr="00B1792C" w:rsidRDefault="000E28EF" w:rsidP="00E93838">
      <w:pPr>
        <w:autoSpaceDE w:val="0"/>
        <w:autoSpaceDN w:val="0"/>
        <w:adjustRightInd w:val="0"/>
        <w:spacing w:after="0"/>
        <w:jc w:val="both"/>
        <w:rPr>
          <w:rFonts w:ascii="Arial" w:hAnsi="Arial" w:cs="Arial"/>
          <w:color w:val="000000"/>
          <w:sz w:val="16"/>
          <w:szCs w:val="16"/>
        </w:rPr>
      </w:pPr>
      <w:r w:rsidRPr="00B1792C">
        <w:rPr>
          <w:rStyle w:val="Appelnotedebasdep"/>
        </w:rPr>
        <w:footnoteRef/>
      </w:r>
      <w:r w:rsidRPr="00B1792C">
        <w:rPr>
          <w:rFonts w:ascii="Arial" w:hAnsi="Arial" w:cs="Arial"/>
          <w:sz w:val="16"/>
          <w:szCs w:val="16"/>
        </w:rPr>
        <w:t xml:space="preserve"> </w:t>
      </w:r>
      <w:r w:rsidRPr="00B1792C">
        <w:rPr>
          <w:rFonts w:ascii="Arial" w:hAnsi="Arial" w:cs="Arial"/>
          <w:color w:val="000000"/>
          <w:sz w:val="16"/>
          <w:szCs w:val="16"/>
        </w:rPr>
        <w:t>Le candidat doit cocher la situation concernée</w:t>
      </w:r>
      <w:r>
        <w:rPr>
          <w:rFonts w:ascii="Arial" w:hAnsi="Arial" w:cs="Arial"/>
          <w:color w:val="000000"/>
          <w:sz w:val="16"/>
          <w:szCs w:val="16"/>
        </w:rPr>
        <w:t>.</w:t>
      </w:r>
    </w:p>
  </w:footnote>
  <w:footnote w:id="3">
    <w:p w14:paraId="5D919E18" w14:textId="77777777" w:rsidR="000E28EF" w:rsidRPr="00B1792C" w:rsidRDefault="000E28EF" w:rsidP="00E93838">
      <w:pPr>
        <w:autoSpaceDE w:val="0"/>
        <w:autoSpaceDN w:val="0"/>
        <w:adjustRightInd w:val="0"/>
        <w:spacing w:after="0"/>
        <w:jc w:val="both"/>
        <w:rPr>
          <w:rFonts w:ascii="Arial" w:hAnsi="Arial" w:cs="Arial"/>
          <w:color w:val="000000"/>
          <w:sz w:val="16"/>
          <w:szCs w:val="16"/>
        </w:rPr>
      </w:pPr>
      <w:r w:rsidRPr="00B1792C">
        <w:rPr>
          <w:rStyle w:val="Appelnotedebasdep"/>
        </w:rPr>
        <w:footnoteRef/>
      </w:r>
      <w:r w:rsidRPr="00B1792C">
        <w:rPr>
          <w:rFonts w:ascii="Arial" w:hAnsi="Arial" w:cs="Arial"/>
          <w:sz w:val="16"/>
          <w:szCs w:val="16"/>
        </w:rPr>
        <w:t xml:space="preserve"> </w:t>
      </w:r>
      <w:r w:rsidRPr="00B1792C">
        <w:rPr>
          <w:rFonts w:ascii="Arial" w:hAnsi="Arial" w:cs="Arial"/>
          <w:color w:val="000000"/>
          <w:sz w:val="16"/>
          <w:szCs w:val="16"/>
        </w:rPr>
        <w:t>Les entreprises étrangères indiquent, s'il en existe un, leur numéro d'inscription dans le registre public concerné.</w:t>
      </w:r>
    </w:p>
  </w:footnote>
  <w:footnote w:id="4">
    <w:p w14:paraId="366AD6E9" w14:textId="77777777" w:rsidR="000E28EF" w:rsidRPr="00B1792C" w:rsidRDefault="000E28EF" w:rsidP="00E93838">
      <w:pPr>
        <w:pStyle w:val="Notedebasdepage"/>
        <w:spacing w:line="276" w:lineRule="auto"/>
        <w:jc w:val="both"/>
        <w:rPr>
          <w:rFonts w:ascii="Arial" w:hAnsi="Arial" w:cs="Arial"/>
          <w:sz w:val="16"/>
          <w:szCs w:val="16"/>
        </w:rPr>
      </w:pPr>
      <w:r w:rsidRPr="00B1792C">
        <w:rPr>
          <w:rStyle w:val="Appelnotedebasdep"/>
        </w:rPr>
        <w:footnoteRef/>
      </w:r>
      <w:r w:rsidRPr="00B1792C">
        <w:rPr>
          <w:rFonts w:ascii="Arial" w:hAnsi="Arial" w:cs="Arial"/>
          <w:sz w:val="16"/>
          <w:szCs w:val="16"/>
        </w:rPr>
        <w:t xml:space="preserve"> </w:t>
      </w:r>
      <w:r w:rsidRPr="00B1792C">
        <w:rPr>
          <w:rFonts w:ascii="Arial" w:hAnsi="Arial" w:cs="Arial"/>
          <w:color w:val="000000"/>
          <w:sz w:val="16"/>
          <w:szCs w:val="16"/>
        </w:rPr>
        <w:t>La personne physique représentant le candidat doit cocher la situation concernée.</w:t>
      </w:r>
    </w:p>
  </w:footnote>
  <w:footnote w:id="5">
    <w:p w14:paraId="3BC37A78" w14:textId="77777777" w:rsidR="000E28EF" w:rsidRPr="00B1792C" w:rsidRDefault="000E28EF" w:rsidP="00E93838">
      <w:pPr>
        <w:autoSpaceDE w:val="0"/>
        <w:autoSpaceDN w:val="0"/>
        <w:adjustRightInd w:val="0"/>
        <w:spacing w:after="0"/>
        <w:jc w:val="both"/>
        <w:rPr>
          <w:rFonts w:ascii="Arial" w:hAnsi="Arial" w:cs="Arial"/>
          <w:b/>
          <w:bCs/>
          <w:color w:val="000000"/>
          <w:sz w:val="16"/>
          <w:szCs w:val="16"/>
        </w:rPr>
      </w:pPr>
      <w:r w:rsidRPr="00B1792C">
        <w:rPr>
          <w:rStyle w:val="Appelnotedebasdep"/>
        </w:rPr>
        <w:footnoteRef/>
      </w:r>
      <w:r w:rsidRPr="00B1792C">
        <w:rPr>
          <w:rFonts w:ascii="Arial" w:hAnsi="Arial" w:cs="Arial"/>
          <w:sz w:val="16"/>
          <w:szCs w:val="16"/>
        </w:rPr>
        <w:t xml:space="preserve"> </w:t>
      </w:r>
      <w:r w:rsidRPr="00B1792C">
        <w:rPr>
          <w:rFonts w:ascii="Arial" w:hAnsi="Arial" w:cs="Arial"/>
          <w:color w:val="000000"/>
          <w:sz w:val="16"/>
          <w:szCs w:val="16"/>
        </w:rPr>
        <w:t xml:space="preserve">Le candidat doit cocher la situation concernée. </w:t>
      </w:r>
      <w:r w:rsidRPr="00B1792C">
        <w:rPr>
          <w:rFonts w:ascii="Arial" w:hAnsi="Arial" w:cs="Arial"/>
          <w:b/>
          <w:bCs/>
          <w:color w:val="000000"/>
          <w:sz w:val="16"/>
          <w:szCs w:val="16"/>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6">
    <w:p w14:paraId="553E0E8E" w14:textId="77777777" w:rsidR="000E28EF" w:rsidRDefault="000E28EF" w:rsidP="00E93838">
      <w:pPr>
        <w:pStyle w:val="Notedebasdepage"/>
        <w:spacing w:line="276" w:lineRule="auto"/>
        <w:jc w:val="both"/>
      </w:pPr>
      <w:r>
        <w:rPr>
          <w:rStyle w:val="Appelnotedebasdep"/>
        </w:rPr>
        <w:footnoteRef/>
      </w:r>
      <w:r>
        <w:t xml:space="preserve"> </w:t>
      </w:r>
      <w:r w:rsidRPr="00687033">
        <w:rPr>
          <w:rFonts w:ascii="Arial" w:hAnsi="Arial" w:cs="Arial"/>
          <w:sz w:val="16"/>
          <w:szCs w:val="16"/>
        </w:rPr>
        <w:t>Rayer la mention inutile</w:t>
      </w:r>
      <w:r>
        <w:rPr>
          <w:rFonts w:ascii="Arial" w:hAnsi="Arial" w:cs="Arial"/>
          <w:sz w:val="16"/>
          <w:szCs w:val="16"/>
        </w:rPr>
        <w:t>.</w:t>
      </w:r>
    </w:p>
  </w:footnote>
  <w:footnote w:id="7">
    <w:p w14:paraId="48C149EF" w14:textId="77777777" w:rsidR="000E28EF" w:rsidRPr="00BB6CC4" w:rsidRDefault="000E28EF" w:rsidP="00E93838">
      <w:pPr>
        <w:autoSpaceDE w:val="0"/>
        <w:autoSpaceDN w:val="0"/>
        <w:adjustRightInd w:val="0"/>
        <w:spacing w:after="0"/>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Les entreprises étrangères indiquent, s'il en existe un, leur numéro d'inscription dans le registre public concerné.</w:t>
      </w:r>
    </w:p>
  </w:footnote>
  <w:footnote w:id="8">
    <w:p w14:paraId="3A3E2254" w14:textId="77777777" w:rsidR="000E28EF" w:rsidRPr="00BB6CC4" w:rsidRDefault="000E28EF" w:rsidP="00E93838">
      <w:pPr>
        <w:autoSpaceDE w:val="0"/>
        <w:autoSpaceDN w:val="0"/>
        <w:adjustRightInd w:val="0"/>
        <w:spacing w:after="0"/>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La personne physique représentant le candidat doit cocher la situation concernée.</w:t>
      </w:r>
    </w:p>
  </w:footnote>
  <w:footnote w:id="9">
    <w:p w14:paraId="7CB7B572" w14:textId="2699C555" w:rsidR="000E28EF" w:rsidRPr="00AB2A73" w:rsidRDefault="000E28EF" w:rsidP="00E93838">
      <w:pPr>
        <w:autoSpaceDE w:val="0"/>
        <w:autoSpaceDN w:val="0"/>
        <w:adjustRightInd w:val="0"/>
        <w:spacing w:after="0"/>
        <w:jc w:val="both"/>
        <w:rPr>
          <w:rFonts w:ascii="Arial" w:hAnsi="Arial" w:cs="Arial"/>
          <w:b/>
          <w:bCs/>
          <w:color w:val="000000"/>
          <w:sz w:val="16"/>
          <w:szCs w:val="16"/>
        </w:rPr>
      </w:pPr>
      <w:r w:rsidRPr="00AB2A73">
        <w:rPr>
          <w:rStyle w:val="Appelnotedebasdep"/>
        </w:rPr>
        <w:footnoteRef/>
      </w:r>
      <w:r w:rsidRPr="00AB2A73">
        <w:rPr>
          <w:rFonts w:ascii="Arial" w:hAnsi="Arial"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w:t>
      </w:r>
      <w:r w:rsidR="006B4ACC">
        <w:rPr>
          <w:rFonts w:ascii="Arial" w:hAnsi="Arial" w:cs="Arial"/>
          <w:sz w:val="16"/>
          <w:szCs w:val="16"/>
        </w:rPr>
        <w:t>accord-cadre</w:t>
      </w:r>
      <w:r w:rsidRPr="00AB2A73">
        <w:rPr>
          <w:rFonts w:ascii="Arial" w:hAnsi="Arial" w:cs="Arial"/>
          <w:sz w:val="16"/>
          <w:szCs w:val="16"/>
        </w:rPr>
        <w:t>.</w:t>
      </w:r>
    </w:p>
  </w:footnote>
  <w:footnote w:id="10">
    <w:p w14:paraId="2EB8DAD0" w14:textId="324E747D" w:rsidR="000E28EF" w:rsidRPr="00BB6CC4" w:rsidRDefault="000E28EF" w:rsidP="00E93838">
      <w:pPr>
        <w:autoSpaceDE w:val="0"/>
        <w:autoSpaceDN w:val="0"/>
        <w:adjustRightInd w:val="0"/>
        <w:spacing w:after="0"/>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 xml:space="preserve">En cas de groupement composé de plus de deux co-traitants, l’identification exacte des autres co-traitants doit être annexée au présent </w:t>
      </w:r>
      <w:r w:rsidR="006B4ACC">
        <w:rPr>
          <w:rFonts w:ascii="Arial" w:hAnsi="Arial" w:cs="Arial"/>
          <w:color w:val="000000"/>
          <w:sz w:val="16"/>
          <w:szCs w:val="16"/>
        </w:rPr>
        <w:t>accord-cadre</w:t>
      </w:r>
      <w:r w:rsidRPr="00AB2A73">
        <w:rPr>
          <w:rFonts w:ascii="Arial" w:hAnsi="Arial" w:cs="Arial"/>
          <w:color w:val="000000"/>
          <w:sz w:val="16"/>
          <w:szCs w:val="16"/>
        </w:rPr>
        <w:t>.</w:t>
      </w:r>
    </w:p>
  </w:footnote>
  <w:footnote w:id="11">
    <w:p w14:paraId="04AF35E8" w14:textId="77777777" w:rsidR="000E28EF" w:rsidRPr="00BB6CC4" w:rsidRDefault="000E28EF" w:rsidP="00E93838">
      <w:pPr>
        <w:autoSpaceDE w:val="0"/>
        <w:autoSpaceDN w:val="0"/>
        <w:adjustRightInd w:val="0"/>
        <w:spacing w:after="0"/>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Les entreprises étrangères indiquent, s'il en existe un, leur numéro d'inscription dans le registre public concerné.</w:t>
      </w:r>
    </w:p>
  </w:footnote>
  <w:footnote w:id="12">
    <w:p w14:paraId="50B3BEAD" w14:textId="77777777" w:rsidR="000E28EF" w:rsidRPr="00BB6CC4" w:rsidRDefault="000E28EF" w:rsidP="00E93838">
      <w:pPr>
        <w:autoSpaceDE w:val="0"/>
        <w:autoSpaceDN w:val="0"/>
        <w:adjustRightInd w:val="0"/>
        <w:spacing w:after="0"/>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Cocher la situation concernée.</w:t>
      </w:r>
    </w:p>
  </w:footnote>
  <w:footnote w:id="13">
    <w:p w14:paraId="1AA6D1EF" w14:textId="3DADD9C3" w:rsidR="000E28EF" w:rsidRPr="00AC34E7" w:rsidRDefault="000E28EF" w:rsidP="00E93838">
      <w:pPr>
        <w:autoSpaceDE w:val="0"/>
        <w:autoSpaceDN w:val="0"/>
        <w:adjustRightInd w:val="0"/>
        <w:spacing w:after="0"/>
        <w:jc w:val="both"/>
        <w:rPr>
          <w:rFonts w:ascii="Arial" w:hAnsi="Arial" w:cs="Arial"/>
          <w:b/>
          <w:bCs/>
          <w:color w:val="000000"/>
          <w:sz w:val="16"/>
          <w:szCs w:val="16"/>
        </w:rPr>
      </w:pPr>
      <w:r w:rsidRPr="00AB2A73">
        <w:rPr>
          <w:rStyle w:val="Appelnotedebasdep"/>
        </w:rPr>
        <w:footnoteRef/>
      </w:r>
      <w:r w:rsidRPr="00AB2A73">
        <w:rPr>
          <w:rFonts w:ascii="Arial" w:hAnsi="Arial"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w:t>
      </w:r>
      <w:r w:rsidR="006B4ACC">
        <w:rPr>
          <w:rFonts w:ascii="Arial" w:hAnsi="Arial" w:cs="Arial"/>
          <w:sz w:val="16"/>
          <w:szCs w:val="16"/>
        </w:rPr>
        <w:t>accord-cadre</w:t>
      </w:r>
      <w:r w:rsidR="006B4ACC" w:rsidRPr="00AB2A73">
        <w:rPr>
          <w:rFonts w:ascii="Arial" w:hAnsi="Arial" w:cs="Arial"/>
          <w:sz w:val="16"/>
          <w:szCs w:val="16"/>
        </w:rPr>
        <w:t xml:space="preserve"> </w:t>
      </w:r>
      <w:r w:rsidRPr="00AB2A73">
        <w:rPr>
          <w:rFonts w:ascii="Arial" w:hAnsi="Arial" w:cs="Arial"/>
          <w:sz w:val="16"/>
          <w:szCs w:val="16"/>
        </w:rPr>
        <w:t xml:space="preserve">le pouvoir habilitant l’établissement à réaliser les prestations faisant l’objet du présent </w:t>
      </w:r>
      <w:r w:rsidR="006B4ACC">
        <w:rPr>
          <w:rFonts w:ascii="Arial" w:hAnsi="Arial" w:cs="Arial"/>
          <w:sz w:val="16"/>
          <w:szCs w:val="16"/>
        </w:rPr>
        <w:t>accord-cadre</w:t>
      </w:r>
      <w:r w:rsidRPr="00AB2A73">
        <w:rPr>
          <w:rFonts w:ascii="Arial" w:hAnsi="Arial" w:cs="Arial"/>
          <w:sz w:val="16"/>
          <w:szCs w:val="16"/>
        </w:rPr>
        <w:t>.</w:t>
      </w:r>
    </w:p>
  </w:footnote>
  <w:footnote w:id="14">
    <w:p w14:paraId="0CD0848F" w14:textId="77777777" w:rsidR="000E28EF" w:rsidRPr="00AC34E7" w:rsidRDefault="000E28EF" w:rsidP="000E28EF">
      <w:pPr>
        <w:pStyle w:val="Notedebasdepage"/>
        <w:spacing w:before="60" w:line="276" w:lineRule="auto"/>
        <w:rPr>
          <w:sz w:val="16"/>
          <w:szCs w:val="16"/>
        </w:rPr>
      </w:pPr>
      <w:r w:rsidRPr="00AC34E7">
        <w:rPr>
          <w:rStyle w:val="Appelnotedebasdep"/>
        </w:rPr>
        <w:footnoteRef/>
      </w:r>
      <w:r w:rsidRPr="00AC34E7">
        <w:rPr>
          <w:sz w:val="16"/>
          <w:szCs w:val="16"/>
        </w:rPr>
        <w:t xml:space="preserve"> </w:t>
      </w:r>
      <w:r w:rsidRPr="00AC34E7">
        <w:rPr>
          <w:rFonts w:ascii="Arial" w:hAnsi="Arial" w:cs="Arial"/>
          <w:sz w:val="16"/>
          <w:szCs w:val="16"/>
        </w:rPr>
        <w:t>Rayer la mention inutile.</w:t>
      </w:r>
    </w:p>
  </w:footnote>
  <w:footnote w:id="15">
    <w:p w14:paraId="68857AFB" w14:textId="22F2D176" w:rsidR="00981592" w:rsidRPr="00932765" w:rsidRDefault="00981592" w:rsidP="00932765">
      <w:pPr>
        <w:autoSpaceDE w:val="0"/>
        <w:autoSpaceDN w:val="0"/>
        <w:adjustRightInd w:val="0"/>
        <w:spacing w:after="0"/>
        <w:jc w:val="both"/>
        <w:rPr>
          <w:rFonts w:ascii="Arial" w:hAnsi="Arial" w:cs="Arial"/>
          <w:color w:val="000000"/>
          <w:sz w:val="16"/>
          <w:szCs w:val="16"/>
        </w:rPr>
      </w:pPr>
      <w:r w:rsidRPr="00932765">
        <w:rPr>
          <w:rStyle w:val="Appelnotedebasdep"/>
        </w:rPr>
        <w:t>13</w:t>
      </w:r>
      <w:r w:rsidRPr="00932765">
        <w:rPr>
          <w:rFonts w:ascii="Arial" w:hAnsi="Arial" w:cs="Arial"/>
          <w:sz w:val="16"/>
          <w:szCs w:val="16"/>
          <w:vertAlign w:val="superscript"/>
        </w:rPr>
        <w:t xml:space="preserve"> </w:t>
      </w:r>
      <w:r w:rsidRPr="00932765">
        <w:rPr>
          <w:rStyle w:val="Appelnotedebasdep"/>
          <w:vertAlign w:val="baseline"/>
        </w:rPr>
        <w:t>En cas de groupement solidaire, tous les membres du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E548E"/>
    <w:multiLevelType w:val="hybridMultilevel"/>
    <w:tmpl w:val="5DA4AFF4"/>
    <w:lvl w:ilvl="0" w:tplc="5F8AA752">
      <w:start w:val="4"/>
      <w:numFmt w:val="bullet"/>
      <w:lvlText w:val="-"/>
      <w:lvlJc w:val="left"/>
      <w:pPr>
        <w:ind w:left="720" w:hanging="360"/>
      </w:pPr>
      <w:rPr>
        <w:rFonts w:ascii="Helvetica" w:eastAsiaTheme="minorHAnsi"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04361E"/>
    <w:multiLevelType w:val="hybridMultilevel"/>
    <w:tmpl w:val="D62861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D409F8"/>
    <w:multiLevelType w:val="singleLevel"/>
    <w:tmpl w:val="DFCC2572"/>
    <w:lvl w:ilvl="0">
      <w:start w:val="5"/>
      <w:numFmt w:val="bullet"/>
      <w:lvlText w:val="-"/>
      <w:lvlJc w:val="left"/>
      <w:pPr>
        <w:tabs>
          <w:tab w:val="num" w:pos="3195"/>
        </w:tabs>
        <w:ind w:left="3195" w:hanging="360"/>
      </w:pPr>
      <w:rPr>
        <w:rFonts w:ascii="Times New Roman" w:hAnsi="Times New Roman" w:hint="default"/>
      </w:rPr>
    </w:lvl>
  </w:abstractNum>
  <w:abstractNum w:abstractNumId="3" w15:restartNumberingAfterBreak="0">
    <w:nsid w:val="184D0977"/>
    <w:multiLevelType w:val="hybridMultilevel"/>
    <w:tmpl w:val="1E54CD0C"/>
    <w:lvl w:ilvl="0" w:tplc="040C000B">
      <w:start w:val="1"/>
      <w:numFmt w:val="bullet"/>
      <w:lvlText w:val=""/>
      <w:lvlJc w:val="left"/>
      <w:pPr>
        <w:ind w:left="720" w:hanging="360"/>
      </w:pPr>
      <w:rPr>
        <w:rFonts w:ascii="Wingdings" w:hAnsi="Wingdings"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8E85600"/>
    <w:multiLevelType w:val="hybridMultilevel"/>
    <w:tmpl w:val="E0F6E2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80455BF"/>
    <w:multiLevelType w:val="hybridMultilevel"/>
    <w:tmpl w:val="D6889A1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1D588B"/>
    <w:multiLevelType w:val="hybridMultilevel"/>
    <w:tmpl w:val="373EBAA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1D536E9"/>
    <w:multiLevelType w:val="hybridMultilevel"/>
    <w:tmpl w:val="8F8C8D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01552534">
    <w:abstractNumId w:val="2"/>
  </w:num>
  <w:num w:numId="2" w16cid:durableId="486751449">
    <w:abstractNumId w:val="3"/>
  </w:num>
  <w:num w:numId="3" w16cid:durableId="1439640361">
    <w:abstractNumId w:val="9"/>
  </w:num>
  <w:num w:numId="4" w16cid:durableId="2138914363">
    <w:abstractNumId w:val="1"/>
  </w:num>
  <w:num w:numId="5" w16cid:durableId="145324307">
    <w:abstractNumId w:val="0"/>
  </w:num>
  <w:num w:numId="6" w16cid:durableId="297342530">
    <w:abstractNumId w:val="5"/>
  </w:num>
  <w:num w:numId="7" w16cid:durableId="1937714232">
    <w:abstractNumId w:val="6"/>
  </w:num>
  <w:num w:numId="8" w16cid:durableId="1805192717">
    <w:abstractNumId w:val="4"/>
  </w:num>
  <w:num w:numId="9" w16cid:durableId="1256674318">
    <w:abstractNumId w:val="7"/>
  </w:num>
  <w:num w:numId="10" w16cid:durableId="1484008245">
    <w:abstractNumId w:val="10"/>
  </w:num>
  <w:num w:numId="11" w16cid:durableId="26850839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proofState w:spelling="clean" w:grammar="clean"/>
  <w:defaultTabStop w:val="708"/>
  <w:hyphenationZone w:val="425"/>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369"/>
    <w:rsid w:val="0000425A"/>
    <w:rsid w:val="0000435B"/>
    <w:rsid w:val="00016CC5"/>
    <w:rsid w:val="000205DA"/>
    <w:rsid w:val="00034B0B"/>
    <w:rsid w:val="00051D25"/>
    <w:rsid w:val="00063E00"/>
    <w:rsid w:val="0006641A"/>
    <w:rsid w:val="0009000E"/>
    <w:rsid w:val="000A224E"/>
    <w:rsid w:val="000C60F8"/>
    <w:rsid w:val="000D390A"/>
    <w:rsid w:val="000D42BD"/>
    <w:rsid w:val="000E1966"/>
    <w:rsid w:val="000E28EF"/>
    <w:rsid w:val="000E64B8"/>
    <w:rsid w:val="000F59C7"/>
    <w:rsid w:val="001021E7"/>
    <w:rsid w:val="00105E3B"/>
    <w:rsid w:val="00110D61"/>
    <w:rsid w:val="00113F46"/>
    <w:rsid w:val="0012543A"/>
    <w:rsid w:val="00144C91"/>
    <w:rsid w:val="00150901"/>
    <w:rsid w:val="00172C60"/>
    <w:rsid w:val="00173F89"/>
    <w:rsid w:val="001A0DEE"/>
    <w:rsid w:val="001A3FB9"/>
    <w:rsid w:val="001B35A0"/>
    <w:rsid w:val="001B3C51"/>
    <w:rsid w:val="001C717E"/>
    <w:rsid w:val="001D25D0"/>
    <w:rsid w:val="001E258A"/>
    <w:rsid w:val="001E4117"/>
    <w:rsid w:val="001E5BA1"/>
    <w:rsid w:val="00227C9E"/>
    <w:rsid w:val="00252382"/>
    <w:rsid w:val="002544C9"/>
    <w:rsid w:val="00265476"/>
    <w:rsid w:val="00271168"/>
    <w:rsid w:val="00277EE0"/>
    <w:rsid w:val="00293D1E"/>
    <w:rsid w:val="0029483F"/>
    <w:rsid w:val="002A1B71"/>
    <w:rsid w:val="002A66E9"/>
    <w:rsid w:val="002A7CED"/>
    <w:rsid w:val="002C22A9"/>
    <w:rsid w:val="002D6A93"/>
    <w:rsid w:val="002E10CD"/>
    <w:rsid w:val="002E5782"/>
    <w:rsid w:val="002F366A"/>
    <w:rsid w:val="00300D12"/>
    <w:rsid w:val="00303EF8"/>
    <w:rsid w:val="0030712D"/>
    <w:rsid w:val="00315270"/>
    <w:rsid w:val="00323AB8"/>
    <w:rsid w:val="003275AD"/>
    <w:rsid w:val="003322EE"/>
    <w:rsid w:val="00335155"/>
    <w:rsid w:val="00337E9E"/>
    <w:rsid w:val="0034632A"/>
    <w:rsid w:val="003544A5"/>
    <w:rsid w:val="003621F7"/>
    <w:rsid w:val="003A3295"/>
    <w:rsid w:val="003A5A60"/>
    <w:rsid w:val="003B1EBC"/>
    <w:rsid w:val="003B32B3"/>
    <w:rsid w:val="003B4680"/>
    <w:rsid w:val="003C1157"/>
    <w:rsid w:val="003C4544"/>
    <w:rsid w:val="003C633E"/>
    <w:rsid w:val="003E117D"/>
    <w:rsid w:val="003E197D"/>
    <w:rsid w:val="003E28D6"/>
    <w:rsid w:val="003E593D"/>
    <w:rsid w:val="003F1B3A"/>
    <w:rsid w:val="003F688C"/>
    <w:rsid w:val="00400EB3"/>
    <w:rsid w:val="0041580F"/>
    <w:rsid w:val="00416290"/>
    <w:rsid w:val="00426C91"/>
    <w:rsid w:val="004308E1"/>
    <w:rsid w:val="00431DED"/>
    <w:rsid w:val="00435D99"/>
    <w:rsid w:val="00451AFC"/>
    <w:rsid w:val="004636E1"/>
    <w:rsid w:val="0047351A"/>
    <w:rsid w:val="00492521"/>
    <w:rsid w:val="00495AA5"/>
    <w:rsid w:val="004B3C1A"/>
    <w:rsid w:val="004B57DD"/>
    <w:rsid w:val="004C72D6"/>
    <w:rsid w:val="004C7455"/>
    <w:rsid w:val="004E5C2E"/>
    <w:rsid w:val="004F6325"/>
    <w:rsid w:val="004F7FCA"/>
    <w:rsid w:val="00500979"/>
    <w:rsid w:val="0054043F"/>
    <w:rsid w:val="00543A41"/>
    <w:rsid w:val="0055218D"/>
    <w:rsid w:val="0056633C"/>
    <w:rsid w:val="00576420"/>
    <w:rsid w:val="005B476B"/>
    <w:rsid w:val="005C187A"/>
    <w:rsid w:val="005C3065"/>
    <w:rsid w:val="005D0871"/>
    <w:rsid w:val="005D09E4"/>
    <w:rsid w:val="005E0A61"/>
    <w:rsid w:val="005E7F78"/>
    <w:rsid w:val="005F5198"/>
    <w:rsid w:val="00607FB2"/>
    <w:rsid w:val="00617921"/>
    <w:rsid w:val="0063794A"/>
    <w:rsid w:val="00637C3C"/>
    <w:rsid w:val="006567CE"/>
    <w:rsid w:val="006607BD"/>
    <w:rsid w:val="00660F5E"/>
    <w:rsid w:val="006645BC"/>
    <w:rsid w:val="0066674F"/>
    <w:rsid w:val="0066772F"/>
    <w:rsid w:val="00677D64"/>
    <w:rsid w:val="006815BE"/>
    <w:rsid w:val="00683144"/>
    <w:rsid w:val="00687008"/>
    <w:rsid w:val="00691206"/>
    <w:rsid w:val="00697FC6"/>
    <w:rsid w:val="006A789A"/>
    <w:rsid w:val="006B2C5B"/>
    <w:rsid w:val="006B3BF3"/>
    <w:rsid w:val="006B4ACC"/>
    <w:rsid w:val="006B7606"/>
    <w:rsid w:val="006C04F9"/>
    <w:rsid w:val="006C4F4C"/>
    <w:rsid w:val="006D0649"/>
    <w:rsid w:val="006D5077"/>
    <w:rsid w:val="006E23C5"/>
    <w:rsid w:val="006F3B3B"/>
    <w:rsid w:val="007041F7"/>
    <w:rsid w:val="00721001"/>
    <w:rsid w:val="007367D4"/>
    <w:rsid w:val="00737473"/>
    <w:rsid w:val="0075088A"/>
    <w:rsid w:val="00751425"/>
    <w:rsid w:val="00757BCA"/>
    <w:rsid w:val="007629AE"/>
    <w:rsid w:val="00793AE6"/>
    <w:rsid w:val="007952CA"/>
    <w:rsid w:val="00795B9F"/>
    <w:rsid w:val="007A3099"/>
    <w:rsid w:val="007B613D"/>
    <w:rsid w:val="007B65B6"/>
    <w:rsid w:val="007C6E54"/>
    <w:rsid w:val="007D640B"/>
    <w:rsid w:val="007E2546"/>
    <w:rsid w:val="007F0DF7"/>
    <w:rsid w:val="007F1BA7"/>
    <w:rsid w:val="007F74E3"/>
    <w:rsid w:val="008038DF"/>
    <w:rsid w:val="00814312"/>
    <w:rsid w:val="00817FD6"/>
    <w:rsid w:val="008370D7"/>
    <w:rsid w:val="0085060C"/>
    <w:rsid w:val="00860D25"/>
    <w:rsid w:val="00861543"/>
    <w:rsid w:val="008637E2"/>
    <w:rsid w:val="008729A4"/>
    <w:rsid w:val="00884280"/>
    <w:rsid w:val="008A553E"/>
    <w:rsid w:val="008C01AA"/>
    <w:rsid w:val="008C4547"/>
    <w:rsid w:val="008D18DD"/>
    <w:rsid w:val="008D6E0A"/>
    <w:rsid w:val="008E1F4A"/>
    <w:rsid w:val="008E407C"/>
    <w:rsid w:val="008E60E1"/>
    <w:rsid w:val="008F351B"/>
    <w:rsid w:val="009063D5"/>
    <w:rsid w:val="0093099D"/>
    <w:rsid w:val="00932765"/>
    <w:rsid w:val="00932F28"/>
    <w:rsid w:val="00933B66"/>
    <w:rsid w:val="00951E6A"/>
    <w:rsid w:val="00960414"/>
    <w:rsid w:val="00962603"/>
    <w:rsid w:val="00973AC5"/>
    <w:rsid w:val="00981592"/>
    <w:rsid w:val="00985705"/>
    <w:rsid w:val="0099200E"/>
    <w:rsid w:val="00993B80"/>
    <w:rsid w:val="009B5609"/>
    <w:rsid w:val="009D09E3"/>
    <w:rsid w:val="00A025C2"/>
    <w:rsid w:val="00A034F3"/>
    <w:rsid w:val="00A137CC"/>
    <w:rsid w:val="00A40D42"/>
    <w:rsid w:val="00A45D7C"/>
    <w:rsid w:val="00A5240B"/>
    <w:rsid w:val="00A569D1"/>
    <w:rsid w:val="00A80B32"/>
    <w:rsid w:val="00A81A70"/>
    <w:rsid w:val="00A84278"/>
    <w:rsid w:val="00A84A44"/>
    <w:rsid w:val="00A93A7E"/>
    <w:rsid w:val="00A96FD4"/>
    <w:rsid w:val="00AB566A"/>
    <w:rsid w:val="00AD17E2"/>
    <w:rsid w:val="00AE4869"/>
    <w:rsid w:val="00AE4B47"/>
    <w:rsid w:val="00AE5C12"/>
    <w:rsid w:val="00B15C60"/>
    <w:rsid w:val="00B16982"/>
    <w:rsid w:val="00B26A6E"/>
    <w:rsid w:val="00B302E2"/>
    <w:rsid w:val="00B355DB"/>
    <w:rsid w:val="00B376DC"/>
    <w:rsid w:val="00B60A93"/>
    <w:rsid w:val="00B665B5"/>
    <w:rsid w:val="00B849AD"/>
    <w:rsid w:val="00B851D3"/>
    <w:rsid w:val="00B917B6"/>
    <w:rsid w:val="00B928C2"/>
    <w:rsid w:val="00BA058E"/>
    <w:rsid w:val="00BA2B7B"/>
    <w:rsid w:val="00BA37E0"/>
    <w:rsid w:val="00BA64CA"/>
    <w:rsid w:val="00BA75F4"/>
    <w:rsid w:val="00BB0067"/>
    <w:rsid w:val="00BB30F1"/>
    <w:rsid w:val="00BB4830"/>
    <w:rsid w:val="00BB699D"/>
    <w:rsid w:val="00BD6E77"/>
    <w:rsid w:val="00BE5BBF"/>
    <w:rsid w:val="00BE5EFF"/>
    <w:rsid w:val="00BE7D79"/>
    <w:rsid w:val="00C1658E"/>
    <w:rsid w:val="00C20A49"/>
    <w:rsid w:val="00C277A8"/>
    <w:rsid w:val="00C42827"/>
    <w:rsid w:val="00C47CD6"/>
    <w:rsid w:val="00C6119C"/>
    <w:rsid w:val="00C61ABF"/>
    <w:rsid w:val="00C803B2"/>
    <w:rsid w:val="00C83371"/>
    <w:rsid w:val="00C860C6"/>
    <w:rsid w:val="00C95670"/>
    <w:rsid w:val="00CA4C9D"/>
    <w:rsid w:val="00CA65BA"/>
    <w:rsid w:val="00CB0BC2"/>
    <w:rsid w:val="00CB1422"/>
    <w:rsid w:val="00CB5B45"/>
    <w:rsid w:val="00CB7369"/>
    <w:rsid w:val="00CC08C9"/>
    <w:rsid w:val="00CC2729"/>
    <w:rsid w:val="00CC53B3"/>
    <w:rsid w:val="00CC7767"/>
    <w:rsid w:val="00CC7F08"/>
    <w:rsid w:val="00CE08CF"/>
    <w:rsid w:val="00CE1972"/>
    <w:rsid w:val="00CF0B34"/>
    <w:rsid w:val="00CF5847"/>
    <w:rsid w:val="00D05761"/>
    <w:rsid w:val="00D13085"/>
    <w:rsid w:val="00D20CAC"/>
    <w:rsid w:val="00D24BB1"/>
    <w:rsid w:val="00D35075"/>
    <w:rsid w:val="00D36A0F"/>
    <w:rsid w:val="00D45B19"/>
    <w:rsid w:val="00D712CA"/>
    <w:rsid w:val="00D7575A"/>
    <w:rsid w:val="00DA4CC4"/>
    <w:rsid w:val="00DC0EB5"/>
    <w:rsid w:val="00DD3351"/>
    <w:rsid w:val="00DE0F1D"/>
    <w:rsid w:val="00DE12DB"/>
    <w:rsid w:val="00E068E4"/>
    <w:rsid w:val="00E12B02"/>
    <w:rsid w:val="00E1774B"/>
    <w:rsid w:val="00E226A2"/>
    <w:rsid w:val="00E244AF"/>
    <w:rsid w:val="00E32377"/>
    <w:rsid w:val="00E33B06"/>
    <w:rsid w:val="00E34EC0"/>
    <w:rsid w:val="00E42A61"/>
    <w:rsid w:val="00E43236"/>
    <w:rsid w:val="00E456A8"/>
    <w:rsid w:val="00E60EC8"/>
    <w:rsid w:val="00E61441"/>
    <w:rsid w:val="00E6307B"/>
    <w:rsid w:val="00E759D7"/>
    <w:rsid w:val="00E93838"/>
    <w:rsid w:val="00EA72EF"/>
    <w:rsid w:val="00EB1CA1"/>
    <w:rsid w:val="00ED037B"/>
    <w:rsid w:val="00EF5CED"/>
    <w:rsid w:val="00F04EE5"/>
    <w:rsid w:val="00F057AE"/>
    <w:rsid w:val="00F1391C"/>
    <w:rsid w:val="00F352C2"/>
    <w:rsid w:val="00F4227F"/>
    <w:rsid w:val="00F43665"/>
    <w:rsid w:val="00F54B64"/>
    <w:rsid w:val="00F5606F"/>
    <w:rsid w:val="00F75012"/>
    <w:rsid w:val="00FA5CA0"/>
    <w:rsid w:val="00FB1125"/>
    <w:rsid w:val="00FC5DD7"/>
    <w:rsid w:val="00FD2BF3"/>
    <w:rsid w:val="00FD30BD"/>
    <w:rsid w:val="00FD7886"/>
    <w:rsid w:val="00FF0695"/>
    <w:rsid w:val="00FF1E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44616765"/>
  <w15:docId w15:val="{8DC230A0-967E-455C-96D3-7AAAAF626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next w:val="Normal"/>
    <w:link w:val="Titre2Car"/>
    <w:uiPriority w:val="9"/>
    <w:semiHidden/>
    <w:unhideWhenUsed/>
    <w:qFormat/>
    <w:rsid w:val="0096260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re7">
    <w:name w:val="heading 7"/>
    <w:basedOn w:val="Normal"/>
    <w:next w:val="Normal"/>
    <w:link w:val="Titre7Car"/>
    <w:qFormat/>
    <w:rsid w:val="00814312"/>
    <w:pPr>
      <w:keepNext/>
      <w:tabs>
        <w:tab w:val="left" w:pos="3544"/>
        <w:tab w:val="left" w:pos="5104"/>
      </w:tabs>
      <w:spacing w:after="0" w:line="240" w:lineRule="auto"/>
      <w:jc w:val="center"/>
      <w:outlineLvl w:val="6"/>
    </w:pPr>
    <w:rPr>
      <w:rFonts w:ascii="Times New Roman" w:eastAsia="Times New Roman" w:hAnsi="Times New Roman" w:cs="Times New Roman"/>
      <w:b/>
      <w:bCs/>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CB736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B7369"/>
    <w:rPr>
      <w:rFonts w:ascii="Tahoma" w:hAnsi="Tahoma" w:cs="Tahoma"/>
      <w:sz w:val="16"/>
      <w:szCs w:val="16"/>
    </w:rPr>
  </w:style>
  <w:style w:type="table" w:styleId="Grilledutableau">
    <w:name w:val="Table Grid"/>
    <w:basedOn w:val="TableauNormal"/>
    <w:rsid w:val="007629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E7F78"/>
    <w:pPr>
      <w:tabs>
        <w:tab w:val="center" w:pos="4536"/>
        <w:tab w:val="right" w:pos="9072"/>
      </w:tabs>
      <w:spacing w:after="0" w:line="240" w:lineRule="auto"/>
    </w:pPr>
  </w:style>
  <w:style w:type="character" w:customStyle="1" w:styleId="En-tteCar">
    <w:name w:val="En-tête Car"/>
    <w:basedOn w:val="Policepardfaut"/>
    <w:link w:val="En-tte"/>
    <w:uiPriority w:val="99"/>
    <w:rsid w:val="005E7F78"/>
  </w:style>
  <w:style w:type="paragraph" w:styleId="Pieddepage">
    <w:name w:val="footer"/>
    <w:basedOn w:val="Normal"/>
    <w:link w:val="PieddepageCar"/>
    <w:unhideWhenUsed/>
    <w:rsid w:val="005E7F7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E7F78"/>
  </w:style>
  <w:style w:type="character" w:styleId="Marquedecommentaire">
    <w:name w:val="annotation reference"/>
    <w:basedOn w:val="Policepardfaut"/>
    <w:uiPriority w:val="99"/>
    <w:unhideWhenUsed/>
    <w:rsid w:val="00B15C60"/>
    <w:rPr>
      <w:sz w:val="16"/>
      <w:szCs w:val="16"/>
    </w:rPr>
  </w:style>
  <w:style w:type="paragraph" w:styleId="Commentaire">
    <w:name w:val="annotation text"/>
    <w:basedOn w:val="Normal"/>
    <w:link w:val="CommentaireCar"/>
    <w:uiPriority w:val="99"/>
    <w:unhideWhenUsed/>
    <w:rsid w:val="00B15C60"/>
    <w:pPr>
      <w:spacing w:line="240" w:lineRule="auto"/>
    </w:pPr>
    <w:rPr>
      <w:sz w:val="20"/>
      <w:szCs w:val="20"/>
    </w:rPr>
  </w:style>
  <w:style w:type="character" w:customStyle="1" w:styleId="CommentaireCar">
    <w:name w:val="Commentaire Car"/>
    <w:basedOn w:val="Policepardfaut"/>
    <w:link w:val="Commentaire"/>
    <w:uiPriority w:val="99"/>
    <w:rsid w:val="00B15C60"/>
    <w:rPr>
      <w:sz w:val="20"/>
      <w:szCs w:val="20"/>
    </w:rPr>
  </w:style>
  <w:style w:type="paragraph" w:styleId="Objetducommentaire">
    <w:name w:val="annotation subject"/>
    <w:basedOn w:val="Commentaire"/>
    <w:next w:val="Commentaire"/>
    <w:link w:val="ObjetducommentaireCar"/>
    <w:uiPriority w:val="99"/>
    <w:semiHidden/>
    <w:unhideWhenUsed/>
    <w:rsid w:val="00B15C60"/>
    <w:rPr>
      <w:b/>
      <w:bCs/>
    </w:rPr>
  </w:style>
  <w:style w:type="character" w:customStyle="1" w:styleId="ObjetducommentaireCar">
    <w:name w:val="Objet du commentaire Car"/>
    <w:basedOn w:val="CommentaireCar"/>
    <w:link w:val="Objetducommentaire"/>
    <w:uiPriority w:val="99"/>
    <w:semiHidden/>
    <w:rsid w:val="00B15C60"/>
    <w:rPr>
      <w:b/>
      <w:bCs/>
      <w:sz w:val="20"/>
      <w:szCs w:val="20"/>
    </w:rPr>
  </w:style>
  <w:style w:type="paragraph" w:styleId="Notedebasdepage">
    <w:name w:val="footnote text"/>
    <w:basedOn w:val="Normal"/>
    <w:link w:val="NotedebasdepageCar"/>
    <w:semiHidden/>
    <w:rsid w:val="000E28EF"/>
    <w:pPr>
      <w:spacing w:after="0" w:line="240" w:lineRule="auto"/>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0E28EF"/>
    <w:rPr>
      <w:rFonts w:ascii="Times New Roman" w:eastAsia="Times New Roman" w:hAnsi="Times New Roman" w:cs="Times New Roman"/>
      <w:sz w:val="20"/>
      <w:szCs w:val="20"/>
      <w:lang w:eastAsia="fr-FR"/>
    </w:rPr>
  </w:style>
  <w:style w:type="character" w:styleId="Appelnotedebasdep">
    <w:name w:val="footnote reference"/>
    <w:basedOn w:val="Policepardfaut"/>
    <w:semiHidden/>
    <w:rsid w:val="000E28EF"/>
    <w:rPr>
      <w:rFonts w:ascii="Arial" w:hAnsi="Arial" w:cs="Arial"/>
      <w:sz w:val="16"/>
      <w:szCs w:val="16"/>
      <w:vertAlign w:val="superscript"/>
    </w:rPr>
  </w:style>
  <w:style w:type="paragraph" w:styleId="Paragraphedeliste">
    <w:name w:val="List Paragraph"/>
    <w:aliases w:val="Paragraphe_DAT,Use Case List Paragraph,Puces,Level 1 Puce,Bullet List,FooterText,List Paragraph1,numbered,Bulletr List Paragraph,列?出?段?落,列?出?段?落1,lp1,Liste Ã  puce - Normal,Liste à puce - Normal,List Paragraph11,Add On (orange),列出段落"/>
    <w:basedOn w:val="Normal"/>
    <w:link w:val="ParagraphedelisteCar"/>
    <w:uiPriority w:val="34"/>
    <w:qFormat/>
    <w:rsid w:val="008370D7"/>
    <w:pPr>
      <w:ind w:left="720"/>
      <w:contextualSpacing/>
    </w:pPr>
  </w:style>
  <w:style w:type="character" w:styleId="Lienhypertexte">
    <w:name w:val="Hyperlink"/>
    <w:basedOn w:val="Policepardfaut"/>
    <w:uiPriority w:val="99"/>
    <w:unhideWhenUsed/>
    <w:rsid w:val="00814312"/>
    <w:rPr>
      <w:color w:val="0000FF" w:themeColor="hyperlink"/>
      <w:u w:val="single"/>
    </w:rPr>
  </w:style>
  <w:style w:type="character" w:customStyle="1" w:styleId="Titre7Car">
    <w:name w:val="Titre 7 Car"/>
    <w:basedOn w:val="Policepardfaut"/>
    <w:link w:val="Titre7"/>
    <w:rsid w:val="00814312"/>
    <w:rPr>
      <w:rFonts w:ascii="Times New Roman" w:eastAsia="Times New Roman" w:hAnsi="Times New Roman" w:cs="Times New Roman"/>
      <w:b/>
      <w:bCs/>
      <w:szCs w:val="20"/>
      <w:lang w:eastAsia="fr-FR"/>
    </w:rPr>
  </w:style>
  <w:style w:type="paragraph" w:customStyle="1" w:styleId="fcasegauche">
    <w:name w:val="f_case_gauche"/>
    <w:basedOn w:val="Normal"/>
    <w:rsid w:val="00981592"/>
    <w:pPr>
      <w:spacing w:after="60" w:line="240" w:lineRule="auto"/>
      <w:ind w:left="284" w:hanging="284"/>
      <w:jc w:val="both"/>
    </w:pPr>
    <w:rPr>
      <w:rFonts w:ascii="Univers" w:eastAsia="Times New Roman" w:hAnsi="Univers" w:cs="Univers"/>
      <w:sz w:val="20"/>
      <w:szCs w:val="20"/>
      <w:lang w:eastAsia="fr-FR"/>
    </w:rPr>
  </w:style>
  <w:style w:type="character" w:customStyle="1" w:styleId="Titre2Car">
    <w:name w:val="Titre 2 Car"/>
    <w:basedOn w:val="Policepardfaut"/>
    <w:link w:val="Titre2"/>
    <w:uiPriority w:val="9"/>
    <w:semiHidden/>
    <w:rsid w:val="00962603"/>
    <w:rPr>
      <w:rFonts w:asciiTheme="majorHAnsi" w:eastAsiaTheme="majorEastAsia" w:hAnsiTheme="majorHAnsi" w:cstheme="majorBidi"/>
      <w:color w:val="365F91" w:themeColor="accent1" w:themeShade="BF"/>
      <w:sz w:val="26"/>
      <w:szCs w:val="26"/>
    </w:rPr>
  </w:style>
  <w:style w:type="paragraph" w:customStyle="1" w:styleId="RedTxt">
    <w:name w:val="RedTxt"/>
    <w:basedOn w:val="Normal"/>
    <w:uiPriority w:val="99"/>
    <w:rsid w:val="00113F46"/>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styleId="Retraitcorpsdetexte">
    <w:name w:val="Body Text Indent"/>
    <w:basedOn w:val="Normal"/>
    <w:link w:val="RetraitcorpsdetexteCar"/>
    <w:uiPriority w:val="99"/>
    <w:rsid w:val="00426C91"/>
    <w:pPr>
      <w:spacing w:after="0" w:line="240" w:lineRule="auto"/>
      <w:ind w:left="720"/>
    </w:pPr>
    <w:rPr>
      <w:rFonts w:ascii="Arial" w:eastAsia="Times New Roman" w:hAnsi="Arial" w:cs="Times New Roman"/>
      <w:sz w:val="24"/>
      <w:szCs w:val="24"/>
      <w:lang w:eastAsia="fr-FR"/>
    </w:rPr>
  </w:style>
  <w:style w:type="character" w:customStyle="1" w:styleId="RetraitcorpsdetexteCar">
    <w:name w:val="Retrait corps de texte Car"/>
    <w:basedOn w:val="Policepardfaut"/>
    <w:link w:val="Retraitcorpsdetexte"/>
    <w:uiPriority w:val="99"/>
    <w:rsid w:val="00426C91"/>
    <w:rPr>
      <w:rFonts w:ascii="Arial" w:eastAsia="Times New Roman" w:hAnsi="Arial" w:cs="Times New Roman"/>
      <w:sz w:val="24"/>
      <w:szCs w:val="24"/>
      <w:lang w:eastAsia="fr-FR"/>
    </w:rPr>
  </w:style>
  <w:style w:type="paragraph" w:styleId="Rvision">
    <w:name w:val="Revision"/>
    <w:hidden/>
    <w:uiPriority w:val="99"/>
    <w:semiHidden/>
    <w:rsid w:val="004B3C1A"/>
    <w:pPr>
      <w:spacing w:after="0" w:line="240" w:lineRule="auto"/>
    </w:pPr>
  </w:style>
  <w:style w:type="character" w:customStyle="1" w:styleId="ParagraphedelisteCar">
    <w:name w:val="Paragraphe de liste Car"/>
    <w:aliases w:val="Paragraphe_DAT Car,Use Case List Paragraph Car,Puces Car,Level 1 Puce Car,Bullet List Car,FooterText Car,List Paragraph1 Car,numbered Car,Bulletr List Paragraph Car,列?出?段?落 Car,列?出?段?落1 Car,lp1 Car,Liste Ã  puce - Normal Car"/>
    <w:basedOn w:val="Policepardfaut"/>
    <w:link w:val="Paragraphedeliste"/>
    <w:uiPriority w:val="34"/>
    <w:qFormat/>
    <w:rsid w:val="00CA4C9D"/>
  </w:style>
  <w:style w:type="paragraph" w:styleId="Corpsdetexte">
    <w:name w:val="Body Text"/>
    <w:basedOn w:val="Normal"/>
    <w:link w:val="CorpsdetexteCar"/>
    <w:uiPriority w:val="99"/>
    <w:semiHidden/>
    <w:unhideWhenUsed/>
    <w:rsid w:val="00277EE0"/>
    <w:pPr>
      <w:spacing w:after="120"/>
    </w:pPr>
  </w:style>
  <w:style w:type="character" w:customStyle="1" w:styleId="CorpsdetexteCar">
    <w:name w:val="Corps de texte Car"/>
    <w:basedOn w:val="Policepardfaut"/>
    <w:link w:val="Corpsdetexte"/>
    <w:uiPriority w:val="99"/>
    <w:semiHidden/>
    <w:rsid w:val="00277E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213FB6CA5FD484FBF494ED470623571"/>
        <w:category>
          <w:name w:val="Général"/>
          <w:gallery w:val="placeholder"/>
        </w:category>
        <w:types>
          <w:type w:val="bbPlcHdr"/>
        </w:types>
        <w:behaviors>
          <w:behavior w:val="content"/>
        </w:behaviors>
        <w:guid w:val="{E5AD1A64-AFAF-460B-BCA8-9B7F4C11D1DD}"/>
      </w:docPartPr>
      <w:docPartBody>
        <w:p w:rsidR="006B5C55" w:rsidRDefault="006B5C55" w:rsidP="006B5C55">
          <w:pPr>
            <w:pStyle w:val="F213FB6CA5FD484FBF494ED470623571"/>
          </w:pPr>
          <w:r w:rsidRPr="00E4173B">
            <w:rPr>
              <w:rStyle w:val="Textedelespacerserv"/>
              <w:b/>
              <w:bCs/>
              <w:highlight w:val="yellow"/>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5C55"/>
    <w:rsid w:val="006B5C55"/>
    <w:rsid w:val="008C01AA"/>
    <w:rsid w:val="00A80B32"/>
    <w:rsid w:val="00A93A7E"/>
    <w:rsid w:val="00B917B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B5C55"/>
    <w:rPr>
      <w:color w:val="808080"/>
      <w:sz w:val="20"/>
    </w:rPr>
  </w:style>
  <w:style w:type="paragraph" w:customStyle="1" w:styleId="F213FB6CA5FD484FBF494ED470623571">
    <w:name w:val="F213FB6CA5FD484FBF494ED470623571"/>
    <w:rsid w:val="006B5C5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CAA94F-8F83-4143-A937-19690A11C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980</TotalTime>
  <Pages>8</Pages>
  <Words>1626</Words>
  <Characters>8945</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
    </vt:vector>
  </TitlesOfParts>
  <Company>CMN</Company>
  <LinksUpToDate>false</LinksUpToDate>
  <CharactersWithSpaces>10550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Sophie Michon</dc:creator>
  <cp:lastModifiedBy>Bonne Cedric</cp:lastModifiedBy>
  <cp:revision>139</cp:revision>
  <cp:lastPrinted>2022-06-21T12:09:00Z</cp:lastPrinted>
  <dcterms:created xsi:type="dcterms:W3CDTF">2025-03-11T09:50:00Z</dcterms:created>
  <dcterms:modified xsi:type="dcterms:W3CDTF">2025-06-26T09:04:00Z</dcterms:modified>
</cp:coreProperties>
</file>